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9C22" w14:textId="715BD38C" w:rsidR="00E150E8" w:rsidRDefault="00056216" w:rsidP="00056216">
      <w:pPr>
        <w:pStyle w:val="a3"/>
        <w:spacing w:line="400" w:lineRule="exact"/>
        <w:ind w:left="0"/>
        <w:rPr>
          <w:rFonts w:ascii="Times New Roman"/>
          <w:b w:val="0"/>
          <w:sz w:val="20"/>
        </w:rPr>
      </w:pPr>
      <w:r>
        <w:rPr>
          <w:rFonts w:ascii="Times New Roman"/>
          <w:b w:val="0"/>
          <w:noProof/>
          <w:sz w:val="20"/>
        </w:rPr>
        <w:drawing>
          <wp:anchor distT="0" distB="0" distL="114300" distR="114300" simplePos="0" relativeHeight="251532288" behindDoc="0" locked="0" layoutInCell="1" allowOverlap="1" wp14:anchorId="5530A55A" wp14:editId="77D47CAB">
            <wp:simplePos x="0" y="0"/>
            <wp:positionH relativeFrom="column">
              <wp:posOffset>-28575</wp:posOffset>
            </wp:positionH>
            <wp:positionV relativeFrom="paragraph">
              <wp:posOffset>-10160</wp:posOffset>
            </wp:positionV>
            <wp:extent cx="6667500" cy="4302325"/>
            <wp:effectExtent l="0" t="0" r="0" b="317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0" cy="4302325"/>
                    </a:xfrm>
                    <a:prstGeom prst="rect">
                      <a:avLst/>
                    </a:prstGeom>
                  </pic:spPr>
                </pic:pic>
              </a:graphicData>
            </a:graphic>
            <wp14:sizeRelH relativeFrom="margin">
              <wp14:pctWidth>0</wp14:pctWidth>
            </wp14:sizeRelH>
            <wp14:sizeRelV relativeFrom="margin">
              <wp14:pctHeight>0</wp14:pctHeight>
            </wp14:sizeRelV>
          </wp:anchor>
        </w:drawing>
      </w:r>
    </w:p>
    <w:p w14:paraId="4DD2EB85" w14:textId="51207772" w:rsidR="00056216" w:rsidRDefault="00056216" w:rsidP="00056216">
      <w:pPr>
        <w:pStyle w:val="a3"/>
        <w:spacing w:line="400" w:lineRule="exact"/>
        <w:ind w:left="0"/>
        <w:rPr>
          <w:rFonts w:ascii="Times New Roman"/>
          <w:b w:val="0"/>
          <w:sz w:val="20"/>
        </w:rPr>
      </w:pPr>
    </w:p>
    <w:p w14:paraId="78B412FF" w14:textId="09A2003A" w:rsidR="00056216" w:rsidRDefault="00056216" w:rsidP="00056216">
      <w:pPr>
        <w:pStyle w:val="a3"/>
        <w:spacing w:line="400" w:lineRule="exact"/>
        <w:ind w:left="0"/>
        <w:rPr>
          <w:rFonts w:ascii="Times New Roman"/>
          <w:b w:val="0"/>
          <w:sz w:val="20"/>
        </w:rPr>
      </w:pPr>
    </w:p>
    <w:p w14:paraId="3A0D9A26" w14:textId="7519A0E7" w:rsidR="00056216" w:rsidRDefault="00056216" w:rsidP="00056216">
      <w:pPr>
        <w:pStyle w:val="a3"/>
        <w:spacing w:line="400" w:lineRule="exact"/>
        <w:ind w:left="0"/>
        <w:rPr>
          <w:rFonts w:ascii="Times New Roman"/>
          <w:b w:val="0"/>
          <w:sz w:val="20"/>
        </w:rPr>
      </w:pPr>
    </w:p>
    <w:p w14:paraId="3531E824" w14:textId="650CF73D" w:rsidR="00056216" w:rsidRDefault="00056216" w:rsidP="00056216">
      <w:pPr>
        <w:pStyle w:val="a3"/>
        <w:spacing w:line="400" w:lineRule="exact"/>
        <w:ind w:left="0"/>
        <w:rPr>
          <w:rFonts w:ascii="Times New Roman"/>
          <w:b w:val="0"/>
          <w:sz w:val="20"/>
        </w:rPr>
      </w:pPr>
    </w:p>
    <w:p w14:paraId="5BAF4934" w14:textId="1800013D" w:rsidR="00056216" w:rsidRDefault="00056216" w:rsidP="00056216">
      <w:pPr>
        <w:pStyle w:val="a3"/>
        <w:spacing w:line="400" w:lineRule="exact"/>
        <w:ind w:left="0"/>
        <w:rPr>
          <w:rFonts w:ascii="Times New Roman"/>
          <w:b w:val="0"/>
          <w:sz w:val="20"/>
        </w:rPr>
      </w:pPr>
    </w:p>
    <w:p w14:paraId="615CFBE2" w14:textId="13A45C9B" w:rsidR="00056216" w:rsidRDefault="00056216" w:rsidP="00056216">
      <w:pPr>
        <w:pStyle w:val="a3"/>
        <w:spacing w:line="400" w:lineRule="exact"/>
        <w:ind w:left="0"/>
        <w:rPr>
          <w:rFonts w:ascii="Times New Roman"/>
          <w:b w:val="0"/>
          <w:sz w:val="20"/>
        </w:rPr>
      </w:pPr>
    </w:p>
    <w:p w14:paraId="4B4F476C" w14:textId="77777777" w:rsidR="00056216" w:rsidRDefault="00056216" w:rsidP="00056216">
      <w:pPr>
        <w:pStyle w:val="a3"/>
        <w:spacing w:line="400" w:lineRule="exact"/>
        <w:ind w:left="0"/>
        <w:rPr>
          <w:rFonts w:ascii="Times New Roman"/>
          <w:b w:val="0"/>
          <w:sz w:val="20"/>
        </w:rPr>
      </w:pPr>
    </w:p>
    <w:p w14:paraId="67565AA8" w14:textId="496C1B38" w:rsidR="00056216" w:rsidRDefault="00056216" w:rsidP="00056216">
      <w:pPr>
        <w:pStyle w:val="a3"/>
        <w:spacing w:line="400" w:lineRule="exact"/>
        <w:ind w:left="0"/>
        <w:rPr>
          <w:rFonts w:ascii="Times New Roman"/>
          <w:b w:val="0"/>
          <w:sz w:val="20"/>
        </w:rPr>
      </w:pPr>
    </w:p>
    <w:p w14:paraId="2CC44397" w14:textId="77777777" w:rsidR="00056216" w:rsidRDefault="00056216" w:rsidP="00056216">
      <w:pPr>
        <w:pStyle w:val="a3"/>
        <w:spacing w:line="400" w:lineRule="exact"/>
        <w:ind w:left="0"/>
        <w:rPr>
          <w:rFonts w:ascii="Times New Roman"/>
          <w:b w:val="0"/>
          <w:sz w:val="20"/>
        </w:rPr>
      </w:pPr>
    </w:p>
    <w:p w14:paraId="28B07733" w14:textId="77777777" w:rsidR="00056216" w:rsidRDefault="00056216" w:rsidP="00056216">
      <w:pPr>
        <w:pStyle w:val="a3"/>
        <w:spacing w:line="400" w:lineRule="exact"/>
        <w:ind w:left="0"/>
        <w:rPr>
          <w:rFonts w:ascii="Times New Roman"/>
          <w:b w:val="0"/>
          <w:sz w:val="20"/>
        </w:rPr>
      </w:pPr>
    </w:p>
    <w:p w14:paraId="7CC93DED" w14:textId="062015D1" w:rsidR="00056216" w:rsidRDefault="00056216" w:rsidP="00056216">
      <w:pPr>
        <w:pStyle w:val="a3"/>
        <w:spacing w:line="400" w:lineRule="exact"/>
        <w:ind w:left="0"/>
        <w:rPr>
          <w:rFonts w:ascii="Times New Roman"/>
          <w:b w:val="0"/>
          <w:sz w:val="20"/>
        </w:rPr>
      </w:pPr>
    </w:p>
    <w:p w14:paraId="3B69169A" w14:textId="77777777" w:rsidR="00056216" w:rsidRDefault="00056216" w:rsidP="00056216">
      <w:pPr>
        <w:pStyle w:val="a3"/>
        <w:spacing w:line="400" w:lineRule="exact"/>
        <w:ind w:left="0"/>
        <w:rPr>
          <w:rFonts w:ascii="Times New Roman"/>
          <w:b w:val="0"/>
          <w:sz w:val="20"/>
        </w:rPr>
      </w:pPr>
    </w:p>
    <w:p w14:paraId="72F51ADE" w14:textId="3BFC018F" w:rsidR="00056216" w:rsidRDefault="00056216" w:rsidP="00056216">
      <w:pPr>
        <w:pStyle w:val="a3"/>
        <w:spacing w:line="400" w:lineRule="exact"/>
        <w:ind w:left="0"/>
        <w:rPr>
          <w:rFonts w:ascii="Times New Roman"/>
          <w:b w:val="0"/>
          <w:sz w:val="20"/>
        </w:rPr>
      </w:pPr>
    </w:p>
    <w:p w14:paraId="73F44F51" w14:textId="77777777" w:rsidR="00056216" w:rsidRDefault="00056216" w:rsidP="00056216">
      <w:pPr>
        <w:pStyle w:val="a3"/>
        <w:spacing w:line="400" w:lineRule="exact"/>
        <w:ind w:left="0"/>
        <w:rPr>
          <w:rFonts w:ascii="Times New Roman"/>
          <w:b w:val="0"/>
          <w:sz w:val="20"/>
        </w:rPr>
      </w:pPr>
    </w:p>
    <w:p w14:paraId="09DCC1F5" w14:textId="77777777" w:rsidR="00056216" w:rsidRDefault="00056216" w:rsidP="00056216">
      <w:pPr>
        <w:pStyle w:val="a3"/>
        <w:spacing w:line="400" w:lineRule="exact"/>
        <w:ind w:left="0"/>
        <w:rPr>
          <w:rFonts w:ascii="Times New Roman"/>
          <w:b w:val="0"/>
          <w:sz w:val="20"/>
        </w:rPr>
      </w:pPr>
    </w:p>
    <w:p w14:paraId="0C17AEE8" w14:textId="26B61414" w:rsidR="00056216" w:rsidRDefault="00056216" w:rsidP="00056216">
      <w:pPr>
        <w:pStyle w:val="a3"/>
        <w:spacing w:line="400" w:lineRule="exact"/>
        <w:ind w:left="0"/>
        <w:rPr>
          <w:rFonts w:ascii="Times New Roman"/>
          <w:b w:val="0"/>
          <w:sz w:val="20"/>
        </w:rPr>
      </w:pPr>
    </w:p>
    <w:p w14:paraId="5B2877C0" w14:textId="322D110B" w:rsidR="00E150E8" w:rsidRDefault="00056216" w:rsidP="00056216">
      <w:pPr>
        <w:pStyle w:val="a4"/>
        <w:spacing w:before="0" w:line="700" w:lineRule="exact"/>
        <w:ind w:right="0"/>
      </w:pPr>
      <w:r>
        <w:rPr>
          <w:noProof/>
        </w:rPr>
        <w:drawing>
          <wp:anchor distT="0" distB="0" distL="0" distR="0" simplePos="0" relativeHeight="15728640" behindDoc="0" locked="0" layoutInCell="1" allowOverlap="1" wp14:anchorId="7D754021" wp14:editId="5173D700">
            <wp:simplePos x="0" y="0"/>
            <wp:positionH relativeFrom="page">
              <wp:posOffset>1362075</wp:posOffset>
            </wp:positionH>
            <wp:positionV relativeFrom="paragraph">
              <wp:posOffset>78740</wp:posOffset>
            </wp:positionV>
            <wp:extent cx="438150" cy="37034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8150" cy="370342"/>
                    </a:xfrm>
                    <a:prstGeom prst="rect">
                      <a:avLst/>
                    </a:prstGeom>
                  </pic:spPr>
                </pic:pic>
              </a:graphicData>
            </a:graphic>
            <wp14:sizeRelH relativeFrom="margin">
              <wp14:pctWidth>0</wp14:pctWidth>
            </wp14:sizeRelH>
            <wp14:sizeRelV relativeFrom="margin">
              <wp14:pctHeight>0</wp14:pctHeight>
            </wp14:sizeRelV>
          </wp:anchor>
        </w:drawing>
      </w:r>
      <w:r>
        <w:rPr>
          <w:color w:val="17365D"/>
          <w:spacing w:val="-5"/>
        </w:rPr>
        <w:t>大小金門建功嶼摩西分海三日遊</w:t>
      </w:r>
    </w:p>
    <w:p w14:paraId="3A86F1D1" w14:textId="6BAB746F" w:rsidR="00E150E8" w:rsidRDefault="00000000">
      <w:pPr>
        <w:spacing w:before="308"/>
        <w:ind w:left="141"/>
        <w:rPr>
          <w:b/>
          <w:color w:val="538DD3"/>
          <w:spacing w:val="-5"/>
          <w:sz w:val="32"/>
        </w:rPr>
      </w:pPr>
      <w:r>
        <w:rPr>
          <w:b/>
          <w:color w:val="538DD3"/>
          <w:spacing w:val="-5"/>
          <w:sz w:val="32"/>
        </w:rPr>
        <w:t>‧認識金門‧</w:t>
      </w:r>
    </w:p>
    <w:p w14:paraId="12739769" w14:textId="2B9EC674" w:rsidR="00E150E8" w:rsidRPr="002814C3" w:rsidRDefault="002814C3" w:rsidP="002814C3">
      <w:pPr>
        <w:spacing w:line="400" w:lineRule="exact"/>
        <w:jc w:val="both"/>
        <w:rPr>
          <w:sz w:val="24"/>
        </w:rPr>
      </w:pPr>
      <w:r w:rsidRPr="002814C3">
        <w:rPr>
          <w:noProof/>
          <w:sz w:val="24"/>
        </w:rPr>
        <w:drawing>
          <wp:anchor distT="71755" distB="71755" distL="71755" distR="71755" simplePos="0" relativeHeight="251517952" behindDoc="0" locked="0" layoutInCell="1" allowOverlap="1" wp14:anchorId="6A5EA45C" wp14:editId="03DB7A2D">
            <wp:simplePos x="0" y="0"/>
            <wp:positionH relativeFrom="page">
              <wp:posOffset>4086225</wp:posOffset>
            </wp:positionH>
            <wp:positionV relativeFrom="paragraph">
              <wp:posOffset>35560</wp:posOffset>
            </wp:positionV>
            <wp:extent cx="2944495" cy="1904365"/>
            <wp:effectExtent l="0" t="0" r="8255" b="635"/>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944495" cy="1904365"/>
                    </a:xfrm>
                    <a:prstGeom prst="rect">
                      <a:avLst/>
                    </a:prstGeom>
                  </pic:spPr>
                </pic:pic>
              </a:graphicData>
            </a:graphic>
            <wp14:sizeRelH relativeFrom="margin">
              <wp14:pctWidth>0</wp14:pctWidth>
            </wp14:sizeRelH>
            <wp14:sizeRelV relativeFrom="margin">
              <wp14:pctHeight>0</wp14:pctHeight>
            </wp14:sizeRelV>
          </wp:anchor>
        </w:drawing>
      </w:r>
      <w:r w:rsidRPr="002814C3">
        <w:rPr>
          <w:color w:val="212121"/>
          <w:sz w:val="24"/>
        </w:rPr>
        <w:t>金門自古屬福建</w:t>
      </w:r>
      <w:hyperlink r:id="rId10">
        <w:r w:rsidRPr="002814C3">
          <w:rPr>
            <w:sz w:val="24"/>
          </w:rPr>
          <w:t>泉州府</w:t>
        </w:r>
      </w:hyperlink>
      <w:hyperlink r:id="rId11">
        <w:r w:rsidRPr="002814C3">
          <w:rPr>
            <w:sz w:val="24"/>
          </w:rPr>
          <w:t>同安縣</w:t>
        </w:r>
      </w:hyperlink>
      <w:r w:rsidRPr="002814C3">
        <w:rPr>
          <w:color w:val="212121"/>
          <w:sz w:val="24"/>
        </w:rPr>
        <w:t>所轄，民國四年始創縣治。</w:t>
      </w:r>
      <w:r w:rsidRPr="002814C3">
        <w:rPr>
          <w:sz w:val="24"/>
        </w:rPr>
        <w:t>「金門」舊名「浯州」，它的一脈歷史，均與戰爭有所淵源，由於孤懸海中，古時屢為海盜倭寇肆虐，直至明朝洪武二十年，江夏侯周興築城鞏固海防，禦寇防盜，以金門城「固若金湯，雄鎮海門」之地理形式，因名「金門」。金門縣位於九龍江口外，鄰近中國大陸廈門。整座金門本島呈現金錠狀，在島嶼的四面，嶼礁羅列，星羅棋布，</w:t>
      </w:r>
    </w:p>
    <w:p w14:paraId="77845183" w14:textId="22E1DD72" w:rsidR="00E150E8" w:rsidRPr="002814C3" w:rsidRDefault="00000000" w:rsidP="002814C3">
      <w:pPr>
        <w:spacing w:line="400" w:lineRule="exact"/>
        <w:jc w:val="both"/>
        <w:rPr>
          <w:sz w:val="24"/>
        </w:rPr>
      </w:pPr>
      <w:r w:rsidRPr="002814C3">
        <w:rPr>
          <w:sz w:val="24"/>
        </w:rPr>
        <w:t>共含十二座島嶼，紛紛散布在蔚藍的海面中。因地理位置的緣故，金門經歷戰役的洗禮，在綿延不絕的沙灘上，還能看見當時反登陸的軌條砦，感受戰爭時的肅殺氣息。</w:t>
      </w:r>
    </w:p>
    <w:p w14:paraId="2A37FB8A" w14:textId="31CF3A81" w:rsidR="00E150E8" w:rsidRPr="002814C3" w:rsidRDefault="00000000" w:rsidP="002814C3">
      <w:pPr>
        <w:spacing w:line="400" w:lineRule="exact"/>
        <w:jc w:val="both"/>
        <w:rPr>
          <w:sz w:val="24"/>
        </w:rPr>
      </w:pPr>
      <w:r w:rsidRPr="002814C3">
        <w:rPr>
          <w:sz w:val="24"/>
        </w:rPr>
        <w:t>清朝五口通商，許多金門人出海經商致富後回饋鄉里，建造許多聚落來相互照望、抵禦海盜，甚至也帶回巴洛克式的建築風格，興建融合建築特色的洋樓，成為金門僑鄉文化的特殊景象。走進古厝聚落時，抬頭可見古樸的宗祠、燕尾翹脊馬背圓脊、有對稱美感的囍字卍字裝飾、混著閩式建築的洋樓，那簡約的線條刻劃出先民榮歸故里的情景，是來金門必看的一道人文美景。</w:t>
      </w:r>
    </w:p>
    <w:p w14:paraId="40B994CE" w14:textId="77777777" w:rsidR="00E150E8" w:rsidRPr="002814C3" w:rsidRDefault="00E150E8" w:rsidP="002814C3">
      <w:pPr>
        <w:spacing w:line="218" w:lineRule="auto"/>
        <w:jc w:val="both"/>
        <w:rPr>
          <w:sz w:val="24"/>
        </w:rPr>
        <w:sectPr w:rsidR="00E150E8" w:rsidRPr="002814C3" w:rsidSect="00056216">
          <w:type w:val="continuous"/>
          <w:pgSz w:w="11910" w:h="16840"/>
          <w:pgMar w:top="720" w:right="720" w:bottom="720" w:left="720" w:header="720" w:footer="720" w:gutter="0"/>
          <w:cols w:space="720"/>
          <w:docGrid w:linePitch="299"/>
        </w:sectPr>
      </w:pPr>
    </w:p>
    <w:p w14:paraId="37156D3C" w14:textId="6DFA4A8D" w:rsidR="00E150E8" w:rsidRDefault="00056216" w:rsidP="00056216">
      <w:pPr>
        <w:spacing w:line="400" w:lineRule="exact"/>
        <w:rPr>
          <w:sz w:val="20"/>
        </w:rPr>
      </w:pPr>
      <w:r>
        <w:rPr>
          <w:noProof/>
          <w:sz w:val="20"/>
        </w:rPr>
        <w:lastRenderedPageBreak/>
        <w:drawing>
          <wp:anchor distT="0" distB="0" distL="114300" distR="114300" simplePos="0" relativeHeight="251535360" behindDoc="0" locked="0" layoutInCell="1" allowOverlap="1" wp14:anchorId="595EAB77" wp14:editId="10B2739E">
            <wp:simplePos x="0" y="0"/>
            <wp:positionH relativeFrom="column">
              <wp:posOffset>0</wp:posOffset>
            </wp:positionH>
            <wp:positionV relativeFrom="paragraph">
              <wp:posOffset>-9525</wp:posOffset>
            </wp:positionV>
            <wp:extent cx="6677025" cy="23477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9866" cy="2348758"/>
                    </a:xfrm>
                    <a:prstGeom prst="rect">
                      <a:avLst/>
                    </a:prstGeom>
                  </pic:spPr>
                </pic:pic>
              </a:graphicData>
            </a:graphic>
            <wp14:sizeRelH relativeFrom="margin">
              <wp14:pctWidth>0</wp14:pctWidth>
            </wp14:sizeRelH>
            <wp14:sizeRelV relativeFrom="margin">
              <wp14:pctHeight>0</wp14:pctHeight>
            </wp14:sizeRelV>
          </wp:anchor>
        </w:drawing>
      </w:r>
    </w:p>
    <w:p w14:paraId="2CEF756E" w14:textId="3F5E6EBF" w:rsidR="00056216" w:rsidRDefault="00056216" w:rsidP="00056216">
      <w:pPr>
        <w:spacing w:line="400" w:lineRule="exact"/>
        <w:rPr>
          <w:sz w:val="20"/>
        </w:rPr>
      </w:pPr>
    </w:p>
    <w:p w14:paraId="29F81D9D" w14:textId="39DD4159" w:rsidR="00056216" w:rsidRDefault="00056216" w:rsidP="00056216">
      <w:pPr>
        <w:spacing w:line="400" w:lineRule="exact"/>
        <w:rPr>
          <w:sz w:val="20"/>
        </w:rPr>
      </w:pPr>
    </w:p>
    <w:p w14:paraId="20D493F2" w14:textId="77777777" w:rsidR="00056216" w:rsidRDefault="00056216" w:rsidP="00056216">
      <w:pPr>
        <w:spacing w:line="400" w:lineRule="exact"/>
        <w:rPr>
          <w:sz w:val="20"/>
        </w:rPr>
      </w:pPr>
    </w:p>
    <w:p w14:paraId="29FFFA53" w14:textId="77777777" w:rsidR="00056216" w:rsidRDefault="00056216" w:rsidP="00056216">
      <w:pPr>
        <w:spacing w:line="400" w:lineRule="exact"/>
        <w:rPr>
          <w:sz w:val="20"/>
        </w:rPr>
      </w:pPr>
    </w:p>
    <w:p w14:paraId="2A78EDFD" w14:textId="40695E39" w:rsidR="00056216" w:rsidRDefault="00056216" w:rsidP="00056216">
      <w:pPr>
        <w:spacing w:line="400" w:lineRule="exact"/>
        <w:rPr>
          <w:sz w:val="20"/>
        </w:rPr>
      </w:pPr>
    </w:p>
    <w:p w14:paraId="76B157DA" w14:textId="77777777" w:rsidR="00056216" w:rsidRDefault="00056216" w:rsidP="00056216">
      <w:pPr>
        <w:spacing w:line="400" w:lineRule="exact"/>
        <w:rPr>
          <w:sz w:val="20"/>
        </w:rPr>
      </w:pPr>
    </w:p>
    <w:p w14:paraId="49540B63" w14:textId="77777777" w:rsidR="00056216" w:rsidRDefault="00056216" w:rsidP="00056216">
      <w:pPr>
        <w:spacing w:line="400" w:lineRule="exact"/>
        <w:rPr>
          <w:sz w:val="20"/>
        </w:rPr>
      </w:pPr>
    </w:p>
    <w:p w14:paraId="6624716D" w14:textId="66F7F3FA" w:rsidR="00056216" w:rsidRDefault="00056216" w:rsidP="00056216">
      <w:pPr>
        <w:spacing w:line="400" w:lineRule="exact"/>
        <w:rPr>
          <w:sz w:val="20"/>
        </w:rPr>
      </w:pPr>
    </w:p>
    <w:p w14:paraId="357BA6AD" w14:textId="1BC3995C" w:rsidR="00056216" w:rsidRDefault="00056216" w:rsidP="00056216">
      <w:pPr>
        <w:spacing w:line="160" w:lineRule="exact"/>
        <w:rPr>
          <w:sz w:val="20"/>
        </w:rPr>
      </w:pPr>
    </w:p>
    <w:tbl>
      <w:tblPr>
        <w:tblStyle w:val="TableNormal"/>
        <w:tblW w:w="5000" w:type="pct"/>
        <w:tblCellSpacing w:w="4" w:type="dxa"/>
        <w:tblLook w:val="01E0" w:firstRow="1" w:lastRow="1" w:firstColumn="1" w:lastColumn="1" w:noHBand="0" w:noVBand="0"/>
      </w:tblPr>
      <w:tblGrid>
        <w:gridCol w:w="1744"/>
        <w:gridCol w:w="1746"/>
        <w:gridCol w:w="1746"/>
        <w:gridCol w:w="1744"/>
        <w:gridCol w:w="1745"/>
        <w:gridCol w:w="1745"/>
      </w:tblGrid>
      <w:tr w:rsidR="00E150E8" w14:paraId="365F4B79" w14:textId="77777777" w:rsidTr="00056216">
        <w:trPr>
          <w:trHeight w:val="501"/>
          <w:tblCellSpacing w:w="4" w:type="dxa"/>
        </w:trPr>
        <w:tc>
          <w:tcPr>
            <w:tcW w:w="827" w:type="pct"/>
            <w:tcBorders>
              <w:top w:val="nil"/>
              <w:left w:val="nil"/>
            </w:tcBorders>
            <w:shd w:val="clear" w:color="auto" w:fill="92D050"/>
            <w:vAlign w:val="center"/>
          </w:tcPr>
          <w:p w14:paraId="4C0C7A00" w14:textId="77777777" w:rsidR="00E150E8" w:rsidRDefault="00000000" w:rsidP="00056216">
            <w:pPr>
              <w:pStyle w:val="TableParagraph"/>
              <w:spacing w:line="400" w:lineRule="exact"/>
              <w:ind w:left="0"/>
              <w:jc w:val="center"/>
              <w:rPr>
                <w:sz w:val="28"/>
              </w:rPr>
            </w:pPr>
            <w:r>
              <w:rPr>
                <w:color w:val="404040"/>
                <w:spacing w:val="-5"/>
                <w:sz w:val="28"/>
              </w:rPr>
              <w:t>日期</w:t>
            </w:r>
          </w:p>
        </w:tc>
        <w:tc>
          <w:tcPr>
            <w:tcW w:w="830" w:type="pct"/>
            <w:tcBorders>
              <w:top w:val="nil"/>
            </w:tcBorders>
            <w:shd w:val="clear" w:color="auto" w:fill="92D050"/>
            <w:vAlign w:val="center"/>
          </w:tcPr>
          <w:p w14:paraId="15B13EB9" w14:textId="77777777" w:rsidR="00E150E8" w:rsidRDefault="00000000" w:rsidP="00056216">
            <w:pPr>
              <w:pStyle w:val="TableParagraph"/>
              <w:spacing w:line="400" w:lineRule="exact"/>
              <w:ind w:left="0"/>
              <w:jc w:val="center"/>
              <w:rPr>
                <w:sz w:val="28"/>
              </w:rPr>
            </w:pPr>
            <w:r>
              <w:rPr>
                <w:color w:val="404040"/>
                <w:spacing w:val="-5"/>
                <w:sz w:val="28"/>
              </w:rPr>
              <w:t>航班</w:t>
            </w:r>
          </w:p>
        </w:tc>
        <w:tc>
          <w:tcPr>
            <w:tcW w:w="830" w:type="pct"/>
            <w:tcBorders>
              <w:top w:val="nil"/>
              <w:left w:val="single" w:sz="4" w:space="0" w:color="FFFFFF" w:themeColor="background1"/>
              <w:right w:val="single" w:sz="4" w:space="0" w:color="FFFFFF" w:themeColor="background1"/>
            </w:tcBorders>
            <w:shd w:val="clear" w:color="auto" w:fill="92D050"/>
            <w:vAlign w:val="center"/>
          </w:tcPr>
          <w:p w14:paraId="4BC00830" w14:textId="77777777" w:rsidR="00E150E8" w:rsidRDefault="00000000" w:rsidP="00056216">
            <w:pPr>
              <w:pStyle w:val="TableParagraph"/>
              <w:spacing w:line="400" w:lineRule="exact"/>
              <w:ind w:left="0"/>
              <w:jc w:val="center"/>
              <w:rPr>
                <w:sz w:val="28"/>
              </w:rPr>
            </w:pPr>
            <w:r>
              <w:rPr>
                <w:color w:val="404040"/>
                <w:spacing w:val="-4"/>
                <w:sz w:val="28"/>
              </w:rPr>
              <w:t>起飛地</w:t>
            </w:r>
          </w:p>
        </w:tc>
        <w:tc>
          <w:tcPr>
            <w:tcW w:w="829" w:type="pct"/>
            <w:tcBorders>
              <w:top w:val="nil"/>
              <w:right w:val="single" w:sz="4" w:space="0" w:color="FFFFFF" w:themeColor="background1"/>
            </w:tcBorders>
            <w:shd w:val="clear" w:color="auto" w:fill="92D050"/>
            <w:vAlign w:val="center"/>
          </w:tcPr>
          <w:p w14:paraId="2106F022" w14:textId="77777777" w:rsidR="00E150E8" w:rsidRDefault="00000000" w:rsidP="00056216">
            <w:pPr>
              <w:pStyle w:val="TableParagraph"/>
              <w:spacing w:line="400" w:lineRule="exact"/>
              <w:ind w:left="0"/>
              <w:jc w:val="center"/>
              <w:rPr>
                <w:sz w:val="28"/>
              </w:rPr>
            </w:pPr>
            <w:r>
              <w:rPr>
                <w:color w:val="404040"/>
                <w:spacing w:val="-3"/>
                <w:sz w:val="28"/>
              </w:rPr>
              <w:t>起飛時間</w:t>
            </w:r>
          </w:p>
        </w:tc>
        <w:tc>
          <w:tcPr>
            <w:tcW w:w="830" w:type="pct"/>
            <w:tcBorders>
              <w:top w:val="nil"/>
              <w:left w:val="nil"/>
              <w:right w:val="single" w:sz="4" w:space="0" w:color="FFFFFF" w:themeColor="background1"/>
            </w:tcBorders>
            <w:shd w:val="clear" w:color="auto" w:fill="92D050"/>
            <w:vAlign w:val="center"/>
          </w:tcPr>
          <w:p w14:paraId="223701E6" w14:textId="77777777" w:rsidR="00E150E8" w:rsidRDefault="00000000" w:rsidP="00056216">
            <w:pPr>
              <w:pStyle w:val="TableParagraph"/>
              <w:spacing w:line="400" w:lineRule="exact"/>
              <w:ind w:left="0"/>
              <w:jc w:val="center"/>
              <w:rPr>
                <w:sz w:val="28"/>
              </w:rPr>
            </w:pPr>
            <w:r>
              <w:rPr>
                <w:color w:val="404040"/>
                <w:spacing w:val="-4"/>
                <w:sz w:val="28"/>
              </w:rPr>
              <w:t>抵達地</w:t>
            </w:r>
          </w:p>
        </w:tc>
        <w:tc>
          <w:tcPr>
            <w:tcW w:w="828" w:type="pct"/>
            <w:tcBorders>
              <w:top w:val="nil"/>
              <w:right w:val="nil"/>
            </w:tcBorders>
            <w:shd w:val="clear" w:color="auto" w:fill="92D050"/>
            <w:vAlign w:val="center"/>
          </w:tcPr>
          <w:p w14:paraId="33509B37" w14:textId="77777777" w:rsidR="00E150E8" w:rsidRDefault="00000000" w:rsidP="00056216">
            <w:pPr>
              <w:pStyle w:val="TableParagraph"/>
              <w:spacing w:line="400" w:lineRule="exact"/>
              <w:ind w:left="0"/>
              <w:jc w:val="center"/>
              <w:rPr>
                <w:sz w:val="28"/>
              </w:rPr>
            </w:pPr>
            <w:r>
              <w:rPr>
                <w:color w:val="404040"/>
                <w:spacing w:val="-3"/>
                <w:sz w:val="28"/>
              </w:rPr>
              <w:t>抵達時間</w:t>
            </w:r>
          </w:p>
        </w:tc>
      </w:tr>
      <w:tr w:rsidR="00E150E8" w14:paraId="4943BFE1" w14:textId="77777777" w:rsidTr="00056216">
        <w:trPr>
          <w:trHeight w:val="498"/>
          <w:tblCellSpacing w:w="4" w:type="dxa"/>
        </w:trPr>
        <w:tc>
          <w:tcPr>
            <w:tcW w:w="827" w:type="pct"/>
            <w:tcBorders>
              <w:top w:val="single" w:sz="4" w:space="0" w:color="FFFFFF" w:themeColor="background1"/>
              <w:left w:val="single" w:sz="4" w:space="0" w:color="FFFFFF" w:themeColor="background1"/>
            </w:tcBorders>
            <w:shd w:val="clear" w:color="auto" w:fill="FCE9D9"/>
            <w:vAlign w:val="center"/>
          </w:tcPr>
          <w:p w14:paraId="00DF272B" w14:textId="4A5FD4EE" w:rsidR="00E150E8" w:rsidRDefault="005867CE" w:rsidP="00056216">
            <w:pPr>
              <w:pStyle w:val="TableParagraph"/>
              <w:spacing w:before="28" w:line="451" w:lineRule="exact"/>
              <w:ind w:left="3"/>
              <w:jc w:val="center"/>
              <w:rPr>
                <w:sz w:val="28"/>
              </w:rPr>
            </w:pPr>
            <w:r>
              <w:rPr>
                <w:rFonts w:hint="eastAsia"/>
                <w:color w:val="404040"/>
                <w:spacing w:val="-5"/>
                <w:sz w:val="28"/>
              </w:rPr>
              <w:t>第一天</w:t>
            </w:r>
          </w:p>
        </w:tc>
        <w:tc>
          <w:tcPr>
            <w:tcW w:w="830" w:type="pct"/>
            <w:tcBorders>
              <w:top w:val="single" w:sz="4" w:space="0" w:color="FFFFFF" w:themeColor="background1"/>
            </w:tcBorders>
            <w:shd w:val="clear" w:color="auto" w:fill="FCE9D9"/>
            <w:vAlign w:val="center"/>
          </w:tcPr>
          <w:p w14:paraId="0BEE57AB" w14:textId="769E107F" w:rsidR="00E150E8" w:rsidRDefault="0037369F" w:rsidP="00056216">
            <w:pPr>
              <w:pStyle w:val="TableParagraph"/>
              <w:ind w:left="0"/>
              <w:jc w:val="center"/>
              <w:rPr>
                <w:rFonts w:ascii="Times New Roman"/>
                <w:sz w:val="26"/>
              </w:rPr>
            </w:pPr>
            <w:r>
              <w:rPr>
                <w:rFonts w:ascii="Times New Roman" w:hint="eastAsia"/>
                <w:sz w:val="26"/>
              </w:rPr>
              <w:t>立榮</w:t>
            </w:r>
            <w:r>
              <w:rPr>
                <w:rFonts w:ascii="Times New Roman" w:hint="eastAsia"/>
                <w:sz w:val="26"/>
              </w:rPr>
              <w:t>8981</w:t>
            </w:r>
          </w:p>
        </w:tc>
        <w:tc>
          <w:tcPr>
            <w:tcW w:w="830" w:type="pct"/>
            <w:tcBorders>
              <w:top w:val="single" w:sz="4" w:space="0" w:color="FFFFFF" w:themeColor="background1"/>
              <w:left w:val="single" w:sz="4" w:space="0" w:color="FFFFFF" w:themeColor="background1"/>
              <w:right w:val="single" w:sz="4" w:space="0" w:color="FFFFFF" w:themeColor="background1"/>
            </w:tcBorders>
            <w:shd w:val="clear" w:color="auto" w:fill="FCE9D9"/>
            <w:vAlign w:val="center"/>
          </w:tcPr>
          <w:p w14:paraId="51A5F3B1" w14:textId="4FF928AD" w:rsidR="00E150E8" w:rsidRDefault="0037369F" w:rsidP="00056216">
            <w:pPr>
              <w:pStyle w:val="TableParagraph"/>
              <w:spacing w:before="28" w:line="451" w:lineRule="exact"/>
              <w:ind w:left="5" w:right="3"/>
              <w:jc w:val="center"/>
              <w:rPr>
                <w:sz w:val="28"/>
              </w:rPr>
            </w:pPr>
            <w:r>
              <w:rPr>
                <w:color w:val="404040"/>
                <w:spacing w:val="-5"/>
                <w:sz w:val="28"/>
              </w:rPr>
              <w:t>台南</w:t>
            </w:r>
          </w:p>
        </w:tc>
        <w:tc>
          <w:tcPr>
            <w:tcW w:w="829" w:type="pct"/>
            <w:tcBorders>
              <w:top w:val="single" w:sz="4" w:space="0" w:color="FFFFFF" w:themeColor="background1"/>
              <w:right w:val="single" w:sz="4" w:space="0" w:color="FFFFFF" w:themeColor="background1"/>
            </w:tcBorders>
            <w:shd w:val="clear" w:color="auto" w:fill="FCE9D9"/>
            <w:vAlign w:val="center"/>
          </w:tcPr>
          <w:p w14:paraId="6682B7F6" w14:textId="4D02D2DD" w:rsidR="00E150E8" w:rsidRDefault="0037369F" w:rsidP="00056216">
            <w:pPr>
              <w:pStyle w:val="TableParagraph"/>
              <w:ind w:left="0"/>
              <w:jc w:val="center"/>
              <w:rPr>
                <w:rFonts w:ascii="Times New Roman"/>
                <w:sz w:val="26"/>
              </w:rPr>
            </w:pPr>
            <w:r>
              <w:rPr>
                <w:rFonts w:ascii="Times New Roman" w:hint="eastAsia"/>
                <w:sz w:val="26"/>
              </w:rPr>
              <w:t>09:40</w:t>
            </w:r>
          </w:p>
        </w:tc>
        <w:tc>
          <w:tcPr>
            <w:tcW w:w="830" w:type="pct"/>
            <w:tcBorders>
              <w:top w:val="single" w:sz="4" w:space="0" w:color="FFFFFF" w:themeColor="background1"/>
              <w:left w:val="nil"/>
              <w:right w:val="single" w:sz="4" w:space="0" w:color="FFFFFF" w:themeColor="background1"/>
            </w:tcBorders>
            <w:shd w:val="clear" w:color="auto" w:fill="FCE9D9"/>
            <w:vAlign w:val="center"/>
          </w:tcPr>
          <w:p w14:paraId="3FD834AE" w14:textId="77777777" w:rsidR="00E150E8" w:rsidRDefault="00000000" w:rsidP="00056216">
            <w:pPr>
              <w:pStyle w:val="TableParagraph"/>
              <w:spacing w:before="28" w:line="451" w:lineRule="exact"/>
              <w:ind w:left="13" w:right="2"/>
              <w:jc w:val="center"/>
              <w:rPr>
                <w:sz w:val="28"/>
              </w:rPr>
            </w:pPr>
            <w:r>
              <w:rPr>
                <w:color w:val="404040"/>
                <w:spacing w:val="-5"/>
                <w:sz w:val="28"/>
              </w:rPr>
              <w:t>金門</w:t>
            </w:r>
          </w:p>
        </w:tc>
        <w:tc>
          <w:tcPr>
            <w:tcW w:w="828" w:type="pct"/>
            <w:tcBorders>
              <w:top w:val="single" w:sz="4" w:space="0" w:color="FFFFFF" w:themeColor="background1"/>
              <w:right w:val="nil"/>
            </w:tcBorders>
            <w:shd w:val="clear" w:color="auto" w:fill="FCE9D9"/>
            <w:vAlign w:val="center"/>
          </w:tcPr>
          <w:p w14:paraId="6469C8A8" w14:textId="4B74703E" w:rsidR="00E150E8" w:rsidRDefault="0037369F" w:rsidP="00056216">
            <w:pPr>
              <w:pStyle w:val="TableParagraph"/>
              <w:ind w:left="0"/>
              <w:jc w:val="center"/>
              <w:rPr>
                <w:rFonts w:ascii="Times New Roman"/>
                <w:sz w:val="26"/>
              </w:rPr>
            </w:pPr>
            <w:r>
              <w:rPr>
                <w:rFonts w:ascii="Times New Roman" w:hint="eastAsia"/>
                <w:sz w:val="26"/>
              </w:rPr>
              <w:t>10:30</w:t>
            </w:r>
          </w:p>
        </w:tc>
      </w:tr>
      <w:tr w:rsidR="00E150E8" w14:paraId="7826FC71" w14:textId="77777777" w:rsidTr="00056216">
        <w:trPr>
          <w:trHeight w:val="501"/>
          <w:tblCellSpacing w:w="4" w:type="dxa"/>
        </w:trPr>
        <w:tc>
          <w:tcPr>
            <w:tcW w:w="827" w:type="pct"/>
            <w:tcBorders>
              <w:top w:val="single" w:sz="4" w:space="0" w:color="FFFFFF" w:themeColor="background1"/>
              <w:left w:val="single" w:sz="4" w:space="0" w:color="FFFFFF" w:themeColor="background1"/>
              <w:bottom w:val="nil"/>
            </w:tcBorders>
            <w:shd w:val="clear" w:color="auto" w:fill="FCE9D9"/>
            <w:vAlign w:val="center"/>
          </w:tcPr>
          <w:p w14:paraId="4724F554" w14:textId="5F2117DA" w:rsidR="00E150E8" w:rsidRDefault="005867CE" w:rsidP="00056216">
            <w:pPr>
              <w:pStyle w:val="TableParagraph"/>
              <w:spacing w:before="28" w:line="453" w:lineRule="exact"/>
              <w:ind w:left="3"/>
              <w:jc w:val="center"/>
              <w:rPr>
                <w:sz w:val="28"/>
              </w:rPr>
            </w:pPr>
            <w:r>
              <w:rPr>
                <w:rFonts w:hint="eastAsia"/>
                <w:color w:val="404040"/>
                <w:spacing w:val="-5"/>
                <w:sz w:val="28"/>
              </w:rPr>
              <w:t>第三天</w:t>
            </w:r>
          </w:p>
        </w:tc>
        <w:tc>
          <w:tcPr>
            <w:tcW w:w="830" w:type="pct"/>
            <w:tcBorders>
              <w:top w:val="single" w:sz="4" w:space="0" w:color="FFFFFF" w:themeColor="background1"/>
              <w:bottom w:val="nil"/>
            </w:tcBorders>
            <w:shd w:val="clear" w:color="auto" w:fill="FCE9D9"/>
            <w:vAlign w:val="center"/>
          </w:tcPr>
          <w:p w14:paraId="6FE46224" w14:textId="701ADB3A" w:rsidR="00E150E8" w:rsidRDefault="0037369F" w:rsidP="00056216">
            <w:pPr>
              <w:pStyle w:val="TableParagraph"/>
              <w:ind w:left="0"/>
              <w:jc w:val="center"/>
              <w:rPr>
                <w:rFonts w:ascii="Times New Roman"/>
                <w:sz w:val="26"/>
              </w:rPr>
            </w:pPr>
            <w:r>
              <w:rPr>
                <w:rFonts w:ascii="Times New Roman" w:hint="eastAsia"/>
                <w:sz w:val="26"/>
              </w:rPr>
              <w:t>立榮</w:t>
            </w:r>
            <w:r>
              <w:rPr>
                <w:rFonts w:ascii="Times New Roman" w:hint="eastAsia"/>
                <w:sz w:val="26"/>
              </w:rPr>
              <w:t>8986</w:t>
            </w:r>
          </w:p>
        </w:tc>
        <w:tc>
          <w:tcPr>
            <w:tcW w:w="830" w:type="pct"/>
            <w:tcBorders>
              <w:top w:val="single" w:sz="4" w:space="0" w:color="FFFFFF" w:themeColor="background1"/>
              <w:left w:val="single" w:sz="4" w:space="0" w:color="FFFFFF" w:themeColor="background1"/>
              <w:bottom w:val="nil"/>
              <w:right w:val="single" w:sz="4" w:space="0" w:color="FFFFFF" w:themeColor="background1"/>
            </w:tcBorders>
            <w:shd w:val="clear" w:color="auto" w:fill="FCE9D9"/>
            <w:vAlign w:val="center"/>
          </w:tcPr>
          <w:p w14:paraId="2795FBFC" w14:textId="77777777" w:rsidR="00E150E8" w:rsidRDefault="00000000" w:rsidP="00056216">
            <w:pPr>
              <w:pStyle w:val="TableParagraph"/>
              <w:spacing w:before="28" w:line="453" w:lineRule="exact"/>
              <w:ind w:left="5" w:right="3"/>
              <w:jc w:val="center"/>
              <w:rPr>
                <w:sz w:val="28"/>
              </w:rPr>
            </w:pPr>
            <w:r>
              <w:rPr>
                <w:color w:val="404040"/>
                <w:spacing w:val="-5"/>
                <w:sz w:val="28"/>
              </w:rPr>
              <w:t>金門</w:t>
            </w:r>
          </w:p>
        </w:tc>
        <w:tc>
          <w:tcPr>
            <w:tcW w:w="829" w:type="pct"/>
            <w:tcBorders>
              <w:top w:val="single" w:sz="4" w:space="0" w:color="FFFFFF" w:themeColor="background1"/>
              <w:bottom w:val="nil"/>
              <w:right w:val="single" w:sz="4" w:space="0" w:color="FFFFFF" w:themeColor="background1"/>
            </w:tcBorders>
            <w:shd w:val="clear" w:color="auto" w:fill="FCE9D9"/>
            <w:vAlign w:val="center"/>
          </w:tcPr>
          <w:p w14:paraId="3FF0C498" w14:textId="0060480C" w:rsidR="00E150E8" w:rsidRDefault="0037369F" w:rsidP="00056216">
            <w:pPr>
              <w:pStyle w:val="TableParagraph"/>
              <w:ind w:left="0"/>
              <w:jc w:val="center"/>
              <w:rPr>
                <w:rFonts w:ascii="Times New Roman"/>
                <w:sz w:val="26"/>
              </w:rPr>
            </w:pPr>
            <w:r>
              <w:rPr>
                <w:rFonts w:ascii="Times New Roman" w:hint="eastAsia"/>
                <w:sz w:val="26"/>
              </w:rPr>
              <w:t>14:30</w:t>
            </w:r>
          </w:p>
        </w:tc>
        <w:tc>
          <w:tcPr>
            <w:tcW w:w="830" w:type="pct"/>
            <w:tcBorders>
              <w:top w:val="single" w:sz="4" w:space="0" w:color="FFFFFF" w:themeColor="background1"/>
              <w:left w:val="nil"/>
              <w:bottom w:val="nil"/>
              <w:right w:val="single" w:sz="4" w:space="0" w:color="FFFFFF" w:themeColor="background1"/>
            </w:tcBorders>
            <w:shd w:val="clear" w:color="auto" w:fill="FCE9D9"/>
            <w:vAlign w:val="center"/>
          </w:tcPr>
          <w:p w14:paraId="12B2D117" w14:textId="251625DE" w:rsidR="00E150E8" w:rsidRDefault="0037369F" w:rsidP="00056216">
            <w:pPr>
              <w:pStyle w:val="TableParagraph"/>
              <w:spacing w:before="28" w:line="453" w:lineRule="exact"/>
              <w:ind w:left="13" w:right="2"/>
              <w:jc w:val="center"/>
              <w:rPr>
                <w:sz w:val="28"/>
              </w:rPr>
            </w:pPr>
            <w:r>
              <w:rPr>
                <w:color w:val="404040"/>
                <w:spacing w:val="-5"/>
                <w:sz w:val="28"/>
              </w:rPr>
              <w:t>台南</w:t>
            </w:r>
          </w:p>
        </w:tc>
        <w:tc>
          <w:tcPr>
            <w:tcW w:w="828" w:type="pct"/>
            <w:tcBorders>
              <w:top w:val="single" w:sz="4" w:space="0" w:color="FFFFFF" w:themeColor="background1"/>
              <w:bottom w:val="nil"/>
              <w:right w:val="nil"/>
            </w:tcBorders>
            <w:shd w:val="clear" w:color="auto" w:fill="FCE9D9"/>
            <w:vAlign w:val="center"/>
          </w:tcPr>
          <w:p w14:paraId="710C18F9" w14:textId="775E4BFD" w:rsidR="00E150E8" w:rsidRDefault="0037369F" w:rsidP="00056216">
            <w:pPr>
              <w:pStyle w:val="TableParagraph"/>
              <w:ind w:left="0"/>
              <w:jc w:val="center"/>
              <w:rPr>
                <w:rFonts w:ascii="Times New Roman"/>
                <w:sz w:val="26"/>
              </w:rPr>
            </w:pPr>
            <w:r>
              <w:rPr>
                <w:rFonts w:ascii="Times New Roman" w:hint="eastAsia"/>
                <w:sz w:val="26"/>
              </w:rPr>
              <w:t>15:20</w:t>
            </w:r>
          </w:p>
        </w:tc>
      </w:tr>
    </w:tbl>
    <w:p w14:paraId="0A20B277" w14:textId="27B02A19" w:rsidR="00E150E8" w:rsidRPr="00056216" w:rsidRDefault="00000000" w:rsidP="00056216">
      <w:pPr>
        <w:jc w:val="both"/>
        <w:rPr>
          <w:sz w:val="28"/>
        </w:rPr>
      </w:pPr>
      <w:r w:rsidRPr="00056216">
        <w:rPr>
          <w:color w:val="252525"/>
          <w:spacing w:val="-3"/>
          <w:sz w:val="28"/>
        </w:rPr>
        <w:t>以上航班僅提供參考，以出發前說明會資料為主。◎此行程本公司保有更改調整之權利</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8"/>
        <w:gridCol w:w="412"/>
        <w:gridCol w:w="2751"/>
        <w:gridCol w:w="3303"/>
        <w:gridCol w:w="2506"/>
      </w:tblGrid>
      <w:tr w:rsidR="00E150E8" w14:paraId="72E3AEF0" w14:textId="77777777" w:rsidTr="00056216">
        <w:trPr>
          <w:trHeight w:val="847"/>
        </w:trPr>
        <w:tc>
          <w:tcPr>
            <w:tcW w:w="711" w:type="pct"/>
            <w:shd w:val="clear" w:color="auto" w:fill="E4DFEB"/>
          </w:tcPr>
          <w:p w14:paraId="236B3DB9" w14:textId="77777777" w:rsidR="00E150E8" w:rsidRDefault="00000000">
            <w:pPr>
              <w:pStyle w:val="TableParagraph"/>
              <w:spacing w:before="141"/>
              <w:ind w:left="345"/>
              <w:rPr>
                <w:b/>
                <w:sz w:val="28"/>
              </w:rPr>
            </w:pPr>
            <w:r>
              <w:rPr>
                <w:b/>
                <w:spacing w:val="-4"/>
                <w:sz w:val="28"/>
              </w:rPr>
              <w:t>第一天</w:t>
            </w:r>
          </w:p>
        </w:tc>
        <w:tc>
          <w:tcPr>
            <w:tcW w:w="4289" w:type="pct"/>
            <w:gridSpan w:val="4"/>
            <w:shd w:val="clear" w:color="auto" w:fill="E4DFEB"/>
          </w:tcPr>
          <w:p w14:paraId="642BA86A" w14:textId="77C9911C" w:rsidR="00E150E8" w:rsidRDefault="00000000">
            <w:pPr>
              <w:pStyle w:val="TableParagraph"/>
              <w:spacing w:line="429" w:lineRule="exact"/>
              <w:rPr>
                <w:b/>
                <w:sz w:val="28"/>
              </w:rPr>
            </w:pPr>
            <w:r>
              <w:rPr>
                <w:b/>
                <w:spacing w:val="-2"/>
                <w:sz w:val="28"/>
              </w:rPr>
              <w:t>台灣機場集合</w:t>
            </w:r>
            <w:r>
              <w:rPr>
                <w:rFonts w:ascii="MS Gothic" w:eastAsia="MS Gothic" w:hAnsi="MS Gothic"/>
                <w:spacing w:val="-2"/>
                <w:sz w:val="28"/>
              </w:rPr>
              <w:t>✈</w:t>
            </w:r>
            <w:r>
              <w:rPr>
                <w:b/>
                <w:spacing w:val="-2"/>
                <w:sz w:val="28"/>
              </w:rPr>
              <w:t>金門尚義機場</w:t>
            </w:r>
            <w:r>
              <w:rPr>
                <w:rFonts w:ascii="Webdings" w:eastAsia="Webdings" w:hAnsi="Webdings"/>
                <w:spacing w:val="-2"/>
                <w:sz w:val="28"/>
              </w:rPr>
              <w:t></w:t>
            </w:r>
            <w:r>
              <w:rPr>
                <w:b/>
                <w:spacing w:val="-2"/>
                <w:sz w:val="28"/>
              </w:rPr>
              <w:t>獅山砲陣地</w:t>
            </w:r>
            <w:r>
              <w:rPr>
                <w:rFonts w:ascii="Webdings" w:eastAsia="Webdings" w:hAnsi="Webdings"/>
                <w:spacing w:val="-2"/>
                <w:sz w:val="28"/>
              </w:rPr>
              <w:t></w:t>
            </w:r>
            <w:r>
              <w:rPr>
                <w:b/>
                <w:spacing w:val="-4"/>
                <w:sz w:val="28"/>
              </w:rPr>
              <w:t>山后民俗文化村</w:t>
            </w:r>
          </w:p>
          <w:p w14:paraId="79E8CBE9" w14:textId="77777777" w:rsidR="00E150E8" w:rsidRDefault="00000000">
            <w:pPr>
              <w:pStyle w:val="TableParagraph"/>
              <w:spacing w:line="399" w:lineRule="exact"/>
              <w:rPr>
                <w:b/>
                <w:sz w:val="28"/>
              </w:rPr>
            </w:pPr>
            <w:r>
              <w:rPr>
                <w:rFonts w:ascii="Webdings" w:eastAsia="Webdings" w:hAnsi="Webdings"/>
                <w:spacing w:val="-2"/>
                <w:sz w:val="28"/>
              </w:rPr>
              <w:t></w:t>
            </w:r>
            <w:r>
              <w:rPr>
                <w:b/>
                <w:spacing w:val="-2"/>
                <w:sz w:val="28"/>
              </w:rPr>
              <w:t>建功嶼摩西分海（依潮汐時間調整行程）</w:t>
            </w:r>
            <w:r>
              <w:rPr>
                <w:rFonts w:ascii="Webdings" w:eastAsia="Webdings" w:hAnsi="Webdings"/>
                <w:spacing w:val="-2"/>
                <w:sz w:val="28"/>
              </w:rPr>
              <w:t></w:t>
            </w:r>
            <w:r>
              <w:rPr>
                <w:b/>
                <w:spacing w:val="-2"/>
                <w:sz w:val="28"/>
              </w:rPr>
              <w:t>金門貢糖</w:t>
            </w:r>
            <w:r>
              <w:rPr>
                <w:rFonts w:ascii="Webdings" w:eastAsia="Webdings" w:hAnsi="Webdings"/>
                <w:spacing w:val="-2"/>
                <w:sz w:val="28"/>
              </w:rPr>
              <w:t></w:t>
            </w:r>
            <w:r>
              <w:rPr>
                <w:b/>
                <w:spacing w:val="-4"/>
                <w:sz w:val="28"/>
              </w:rPr>
              <w:t>金門鋼刀廠</w:t>
            </w:r>
          </w:p>
        </w:tc>
      </w:tr>
      <w:tr w:rsidR="00E150E8" w14:paraId="58CA253A" w14:textId="77777777" w:rsidTr="00056216">
        <w:trPr>
          <w:trHeight w:val="8228"/>
        </w:trPr>
        <w:tc>
          <w:tcPr>
            <w:tcW w:w="5000" w:type="pct"/>
            <w:gridSpan w:val="5"/>
          </w:tcPr>
          <w:p w14:paraId="5F981DC3" w14:textId="4032AC22" w:rsidR="00E150E8" w:rsidRDefault="00000000" w:rsidP="00056216">
            <w:pPr>
              <w:pStyle w:val="TableParagraph"/>
              <w:spacing w:before="32" w:line="206" w:lineRule="auto"/>
              <w:ind w:left="1226" w:right="96" w:hanging="1119"/>
              <w:jc w:val="both"/>
              <w:rPr>
                <w:sz w:val="28"/>
              </w:rPr>
            </w:pPr>
            <w:r>
              <w:rPr>
                <w:b/>
                <w:color w:val="008000"/>
                <w:spacing w:val="-4"/>
                <w:sz w:val="28"/>
              </w:rPr>
              <w:t>【獅山砲陣地】</w:t>
            </w:r>
            <w:r>
              <w:rPr>
                <w:color w:val="0D0D0D"/>
                <w:spacing w:val="-4"/>
                <w:sz w:val="28"/>
              </w:rPr>
              <w:t>獅山，是現存唯一的坑道式榴彈砲陣地，又名為震東坑道，取「威震金</w:t>
            </w:r>
            <w:r>
              <w:rPr>
                <w:color w:val="0D0D0D"/>
                <w:sz w:val="28"/>
              </w:rPr>
              <w:t>東」的意涵。保存了完整的陣地設施，尤其是 823</w:t>
            </w:r>
            <w:r>
              <w:rPr>
                <w:color w:val="0D0D0D"/>
                <w:spacing w:val="1"/>
                <w:sz w:val="28"/>
              </w:rPr>
              <w:t xml:space="preserve"> 砲戰期間立下戰功的 </w:t>
            </w:r>
            <w:r>
              <w:rPr>
                <w:color w:val="0D0D0D"/>
                <w:sz w:val="28"/>
              </w:rPr>
              <w:t>8</w:t>
            </w:r>
            <w:r>
              <w:rPr>
                <w:color w:val="0D0D0D"/>
                <w:spacing w:val="5"/>
                <w:sz w:val="28"/>
              </w:rPr>
              <w:t xml:space="preserve"> 吋</w:t>
            </w:r>
            <w:r>
              <w:rPr>
                <w:color w:val="0D0D0D"/>
                <w:sz w:val="28"/>
              </w:rPr>
              <w:t>榴砲，射程達 17 公里，威力巨大，可見當時戰況之猛烈。如今戰爭的恐怖不</w:t>
            </w:r>
            <w:r>
              <w:rPr>
                <w:color w:val="0D0D0D"/>
                <w:spacing w:val="-2"/>
                <w:sz w:val="28"/>
              </w:rPr>
              <w:t>再，獅山砲陣地著名的砲操表演，在遊客眼前演譯發射砲彈的流程，雖然已不</w:t>
            </w:r>
            <w:r>
              <w:rPr>
                <w:color w:val="0D0D0D"/>
                <w:spacing w:val="-3"/>
                <w:sz w:val="28"/>
              </w:rPr>
              <w:t>像過去那般驚懾，但鏗鏘有力的答數與步伐，仍為參觀的遊客留下深刻印象。</w:t>
            </w:r>
          </w:p>
          <w:p w14:paraId="3A707C1C" w14:textId="3477FEF8" w:rsidR="00E150E8" w:rsidRDefault="00000000" w:rsidP="00056216">
            <w:pPr>
              <w:pStyle w:val="TableParagraph"/>
              <w:spacing w:line="204" w:lineRule="auto"/>
              <w:ind w:left="1226" w:right="96" w:hanging="1119"/>
              <w:jc w:val="both"/>
              <w:rPr>
                <w:sz w:val="28"/>
              </w:rPr>
            </w:pPr>
            <w:r>
              <w:rPr>
                <w:color w:val="008000"/>
                <w:spacing w:val="-4"/>
                <w:sz w:val="28"/>
              </w:rPr>
              <w:t>【</w:t>
            </w:r>
            <w:r>
              <w:rPr>
                <w:b/>
                <w:color w:val="008000"/>
                <w:spacing w:val="-4"/>
                <w:sz w:val="28"/>
              </w:rPr>
              <w:t>山后民俗文化村</w:t>
            </w:r>
            <w:r>
              <w:rPr>
                <w:color w:val="008000"/>
                <w:spacing w:val="-4"/>
                <w:sz w:val="28"/>
              </w:rPr>
              <w:t>】</w:t>
            </w:r>
            <w:r>
              <w:rPr>
                <w:color w:val="0D0D0D"/>
                <w:spacing w:val="-4"/>
                <w:sz w:val="28"/>
              </w:rPr>
              <w:t>來到金門，如果想看到完整的古厝聚落，一定不能錯過位在金沙鎮</w:t>
            </w:r>
            <w:r>
              <w:rPr>
                <w:color w:val="0D0D0D"/>
                <w:spacing w:val="-1"/>
                <w:sz w:val="28"/>
              </w:rPr>
              <w:t xml:space="preserve">的山后民俗文化村！這群建築完成於清光緒 </w:t>
            </w:r>
            <w:r>
              <w:rPr>
                <w:color w:val="0D0D0D"/>
                <w:sz w:val="28"/>
              </w:rPr>
              <w:t>26</w:t>
            </w:r>
            <w:r>
              <w:rPr>
                <w:color w:val="0D0D0D"/>
                <w:spacing w:val="-4"/>
                <w:sz w:val="28"/>
              </w:rPr>
              <w:t xml:space="preserve"> 年(西元 </w:t>
            </w:r>
            <w:r>
              <w:rPr>
                <w:color w:val="0D0D0D"/>
                <w:sz w:val="28"/>
              </w:rPr>
              <w:t>1900</w:t>
            </w:r>
            <w:r>
              <w:rPr>
                <w:color w:val="0D0D0D"/>
                <w:spacing w:val="-17"/>
                <w:sz w:val="28"/>
              </w:rPr>
              <w:t xml:space="preserve"> 年)，為旅日僑領</w:t>
            </w:r>
            <w:r>
              <w:rPr>
                <w:color w:val="0D0D0D"/>
                <w:spacing w:val="1"/>
                <w:sz w:val="28"/>
              </w:rPr>
              <w:t xml:space="preserve">王國珍、王敬祥父子經商有成，號召族人闢建而成，佔地相當廣闊，包括 </w:t>
            </w:r>
            <w:r>
              <w:rPr>
                <w:color w:val="0D0D0D"/>
                <w:spacing w:val="-5"/>
                <w:sz w:val="28"/>
              </w:rPr>
              <w:t>16</w:t>
            </w:r>
            <w:r>
              <w:rPr>
                <w:color w:val="0D0D0D"/>
                <w:sz w:val="28"/>
              </w:rPr>
              <w:t>棟閩南傳統二進式建築，1 棟學堂建築及 1 棟王氏宗祠共 18 棟，合稱為「十</w:t>
            </w:r>
            <w:r>
              <w:rPr>
                <w:color w:val="0D0D0D"/>
                <w:spacing w:val="-39"/>
                <w:sz w:val="28"/>
              </w:rPr>
              <w:t>八間」。</w:t>
            </w:r>
          </w:p>
          <w:p w14:paraId="08561338" w14:textId="704D0630" w:rsidR="00E150E8" w:rsidRDefault="00000000" w:rsidP="00056216">
            <w:pPr>
              <w:pStyle w:val="TableParagraph"/>
              <w:spacing w:before="5" w:line="204" w:lineRule="auto"/>
              <w:ind w:left="1229" w:right="97" w:hanging="1122"/>
              <w:jc w:val="both"/>
              <w:rPr>
                <w:sz w:val="28"/>
              </w:rPr>
            </w:pPr>
            <w:r>
              <w:rPr>
                <w:b/>
                <w:color w:val="008000"/>
                <w:spacing w:val="-4"/>
                <w:sz w:val="28"/>
              </w:rPr>
              <w:t>【建功嶼】</w:t>
            </w:r>
            <w:r>
              <w:rPr>
                <w:spacing w:val="-4"/>
                <w:sz w:val="28"/>
              </w:rPr>
              <w:t>建功嶼又名董嶼、珠嶼、鰲嶼，是金門本島與烈嶼之間海面的衛哨，一嶼堅</w:t>
            </w:r>
            <w:r>
              <w:rPr>
                <w:spacing w:val="-14"/>
                <w:sz w:val="28"/>
              </w:rPr>
              <w:t>守如砥柱中流，「建功砥柱」因此得名。潮退時，除了可以看見潮間帶豐富的</w:t>
            </w:r>
            <w:r>
              <w:rPr>
                <w:spacing w:val="-2"/>
                <w:sz w:val="28"/>
              </w:rPr>
              <w:t>生物外，還能沿著石板道登上建功嶼，因此又被稱作金門版的摩西分海。</w:t>
            </w:r>
          </w:p>
          <w:p w14:paraId="692C0509" w14:textId="08B08DC1" w:rsidR="00E150E8" w:rsidRDefault="00056216">
            <w:pPr>
              <w:pStyle w:val="TableParagraph"/>
              <w:ind w:left="153"/>
              <w:rPr>
                <w:position w:val="1"/>
                <w:sz w:val="20"/>
              </w:rPr>
            </w:pPr>
            <w:r>
              <w:rPr>
                <w:noProof/>
                <w:spacing w:val="92"/>
                <w:position w:val="1"/>
                <w:sz w:val="20"/>
              </w:rPr>
              <w:drawing>
                <wp:anchor distT="0" distB="0" distL="114300" distR="114300" simplePos="0" relativeHeight="251626496" behindDoc="0" locked="0" layoutInCell="1" allowOverlap="1" wp14:anchorId="2E2AEDE4" wp14:editId="75C593A6">
                  <wp:simplePos x="0" y="0"/>
                  <wp:positionH relativeFrom="column">
                    <wp:posOffset>2181225</wp:posOffset>
                  </wp:positionH>
                  <wp:positionV relativeFrom="paragraph">
                    <wp:posOffset>17145</wp:posOffset>
                  </wp:positionV>
                  <wp:extent cx="2199640" cy="1183640"/>
                  <wp:effectExtent l="0" t="0" r="0" b="0"/>
                  <wp:wrapNone/>
                  <wp:docPr id="6" name="Image 6" descr="C:\Users\Tour\Videos\Desktop\美編\8.圖片\1.金門\金門旅遊網下載\獅山砲陣地入口.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Tour\Videos\Desktop\美編\8.圖片\1.金門\金門旅遊網下載\獅山砲陣地入口.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9640" cy="1183640"/>
                          </a:xfrm>
                          <a:prstGeom prst="rect">
                            <a:avLst/>
                          </a:prstGeom>
                        </pic:spPr>
                      </pic:pic>
                    </a:graphicData>
                  </a:graphic>
                </wp:anchor>
              </w:drawing>
            </w:r>
            <w:r>
              <w:rPr>
                <w:noProof/>
                <w:sz w:val="20"/>
              </w:rPr>
              <w:drawing>
                <wp:anchor distT="0" distB="0" distL="114300" distR="114300" simplePos="0" relativeHeight="251596800" behindDoc="0" locked="0" layoutInCell="1" allowOverlap="1" wp14:anchorId="38651B0C" wp14:editId="53F4EA19">
                  <wp:simplePos x="0" y="0"/>
                  <wp:positionH relativeFrom="column">
                    <wp:posOffset>209550</wp:posOffset>
                  </wp:positionH>
                  <wp:positionV relativeFrom="paragraph">
                    <wp:posOffset>17145</wp:posOffset>
                  </wp:positionV>
                  <wp:extent cx="1924050" cy="1188720"/>
                  <wp:effectExtent l="0" t="0" r="0" b="0"/>
                  <wp:wrapNone/>
                  <wp:docPr id="5" name="Image 5" descr="C:\Users\Tour\Videos\Desktop\美編\8.圖片\1.金門\金門旅遊網下載\山后民俗文化村海珠堂.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Tour\Videos\Desktop\美編\8.圖片\1.金門\金門旅遊網下載\山后民俗文化村海珠堂.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4050" cy="1188720"/>
                          </a:xfrm>
                          <a:prstGeom prst="rect">
                            <a:avLst/>
                          </a:prstGeom>
                        </pic:spPr>
                      </pic:pic>
                    </a:graphicData>
                  </a:graphic>
                  <wp14:sizeRelH relativeFrom="margin">
                    <wp14:pctWidth>0</wp14:pctWidth>
                  </wp14:sizeRelH>
                </wp:anchor>
              </w:drawing>
            </w:r>
            <w:r>
              <w:rPr>
                <w:noProof/>
                <w:spacing w:val="100"/>
                <w:position w:val="1"/>
                <w:sz w:val="20"/>
              </w:rPr>
              <w:drawing>
                <wp:anchor distT="0" distB="0" distL="114300" distR="114300" simplePos="0" relativeHeight="251574272" behindDoc="0" locked="0" layoutInCell="1" allowOverlap="1" wp14:anchorId="05BEA52E" wp14:editId="5064A82D">
                  <wp:simplePos x="0" y="0"/>
                  <wp:positionH relativeFrom="column">
                    <wp:posOffset>4433570</wp:posOffset>
                  </wp:positionH>
                  <wp:positionV relativeFrom="paragraph">
                    <wp:posOffset>17145</wp:posOffset>
                  </wp:positionV>
                  <wp:extent cx="2062480" cy="11633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2480" cy="1163320"/>
                          </a:xfrm>
                          <a:prstGeom prst="rect">
                            <a:avLst/>
                          </a:prstGeom>
                        </pic:spPr>
                      </pic:pic>
                    </a:graphicData>
                  </a:graphic>
                </wp:anchor>
              </w:drawing>
            </w:r>
            <w:r>
              <w:rPr>
                <w:rFonts w:ascii="Times New Roman"/>
                <w:spacing w:val="92"/>
                <w:sz w:val="20"/>
              </w:rPr>
              <w:t xml:space="preserve"> </w:t>
            </w:r>
            <w:r>
              <w:rPr>
                <w:rFonts w:ascii="Times New Roman"/>
                <w:spacing w:val="100"/>
                <w:position w:val="1"/>
                <w:sz w:val="20"/>
              </w:rPr>
              <w:t xml:space="preserve"> </w:t>
            </w:r>
          </w:p>
        </w:tc>
      </w:tr>
      <w:tr w:rsidR="00E150E8" w14:paraId="52FDD793" w14:textId="77777777" w:rsidTr="00056216">
        <w:trPr>
          <w:trHeight w:val="407"/>
        </w:trPr>
        <w:tc>
          <w:tcPr>
            <w:tcW w:w="908" w:type="pct"/>
            <w:gridSpan w:val="2"/>
          </w:tcPr>
          <w:p w14:paraId="5E02FEAE" w14:textId="77777777" w:rsidR="00E150E8" w:rsidRDefault="00000000" w:rsidP="00C509DA">
            <w:pPr>
              <w:pStyle w:val="TableParagraph"/>
              <w:spacing w:line="400" w:lineRule="exact"/>
              <w:ind w:left="0"/>
              <w:rPr>
                <w:sz w:val="24"/>
              </w:rPr>
            </w:pPr>
            <w:r>
              <w:rPr>
                <w:spacing w:val="-4"/>
                <w:sz w:val="24"/>
              </w:rPr>
              <w:t>早：Ｘ</w:t>
            </w:r>
          </w:p>
        </w:tc>
        <w:tc>
          <w:tcPr>
            <w:tcW w:w="1315" w:type="pct"/>
          </w:tcPr>
          <w:p w14:paraId="33F14688" w14:textId="2C063166" w:rsidR="00E150E8" w:rsidRDefault="00000000" w:rsidP="00C509DA">
            <w:pPr>
              <w:pStyle w:val="TableParagraph"/>
              <w:spacing w:line="400" w:lineRule="exact"/>
              <w:ind w:left="0"/>
              <w:rPr>
                <w:sz w:val="24"/>
              </w:rPr>
            </w:pPr>
            <w:r>
              <w:rPr>
                <w:spacing w:val="-2"/>
                <w:sz w:val="24"/>
              </w:rPr>
              <w:t>午：金門風味餐 3000/</w:t>
            </w:r>
            <w:r>
              <w:rPr>
                <w:spacing w:val="-10"/>
                <w:sz w:val="24"/>
              </w:rPr>
              <w:t>桌</w:t>
            </w:r>
          </w:p>
        </w:tc>
        <w:tc>
          <w:tcPr>
            <w:tcW w:w="1579" w:type="pct"/>
          </w:tcPr>
          <w:p w14:paraId="4A2BA9C5" w14:textId="26EDF1B8" w:rsidR="00E150E8" w:rsidRDefault="00000000" w:rsidP="00C509DA">
            <w:pPr>
              <w:pStyle w:val="TableParagraph"/>
              <w:spacing w:line="400" w:lineRule="exact"/>
              <w:ind w:left="0"/>
              <w:rPr>
                <w:sz w:val="24"/>
              </w:rPr>
            </w:pPr>
            <w:r>
              <w:rPr>
                <w:sz w:val="24"/>
              </w:rPr>
              <w:t>晚：圓頭溫體牛火鍋 888</w:t>
            </w:r>
            <w:r>
              <w:rPr>
                <w:spacing w:val="-5"/>
                <w:sz w:val="24"/>
              </w:rPr>
              <w:t>/人</w:t>
            </w:r>
          </w:p>
        </w:tc>
        <w:tc>
          <w:tcPr>
            <w:tcW w:w="1197" w:type="pct"/>
          </w:tcPr>
          <w:p w14:paraId="081CC6A8" w14:textId="77777777" w:rsidR="00E150E8" w:rsidRDefault="00000000" w:rsidP="00C509DA">
            <w:pPr>
              <w:pStyle w:val="TableParagraph"/>
              <w:spacing w:line="400" w:lineRule="exact"/>
              <w:ind w:left="0"/>
              <w:rPr>
                <w:sz w:val="24"/>
              </w:rPr>
            </w:pPr>
            <w:r>
              <w:rPr>
                <w:spacing w:val="-7"/>
                <w:sz w:val="24"/>
              </w:rPr>
              <w:t>宿：海福花園或同等級</w:t>
            </w:r>
          </w:p>
        </w:tc>
      </w:tr>
    </w:tbl>
    <w:p w14:paraId="6F43F33F" w14:textId="77777777" w:rsidR="00E150E8" w:rsidRDefault="00E150E8">
      <w:pPr>
        <w:pStyle w:val="TableParagraph"/>
        <w:spacing w:line="388" w:lineRule="exact"/>
        <w:rPr>
          <w:sz w:val="24"/>
        </w:rPr>
        <w:sectPr w:rsidR="00E150E8" w:rsidSect="00056216">
          <w:pgSz w:w="11910" w:h="16840"/>
          <w:pgMar w:top="720" w:right="720" w:bottom="720" w:left="720" w:header="720" w:footer="720" w:gutter="0"/>
          <w:cols w:space="720"/>
          <w:docGrid w:linePitch="299"/>
        </w:sectPr>
      </w:pPr>
    </w:p>
    <w:p w14:paraId="1CD7B7B8" w14:textId="77777777" w:rsidR="00E150E8" w:rsidRDefault="00E150E8">
      <w:pPr>
        <w:rPr>
          <w:sz w:val="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8"/>
        <w:gridCol w:w="686"/>
        <w:gridCol w:w="3027"/>
        <w:gridCol w:w="2755"/>
        <w:gridCol w:w="2504"/>
      </w:tblGrid>
      <w:tr w:rsidR="00E150E8" w14:paraId="1357460A" w14:textId="77777777" w:rsidTr="00C509DA">
        <w:trPr>
          <w:trHeight w:val="1134"/>
        </w:trPr>
        <w:tc>
          <w:tcPr>
            <w:tcW w:w="711" w:type="pct"/>
            <w:shd w:val="clear" w:color="auto" w:fill="E4DFEB"/>
            <w:vAlign w:val="center"/>
          </w:tcPr>
          <w:p w14:paraId="1AAFBCD4" w14:textId="77777777" w:rsidR="00E150E8" w:rsidRDefault="00000000" w:rsidP="00C509DA">
            <w:pPr>
              <w:pStyle w:val="TableParagraph"/>
              <w:spacing w:line="400" w:lineRule="exact"/>
              <w:ind w:left="0"/>
              <w:jc w:val="center"/>
              <w:rPr>
                <w:b/>
                <w:sz w:val="28"/>
              </w:rPr>
            </w:pPr>
            <w:r>
              <w:rPr>
                <w:b/>
                <w:spacing w:val="-4"/>
                <w:sz w:val="28"/>
              </w:rPr>
              <w:t>第二天</w:t>
            </w:r>
          </w:p>
        </w:tc>
        <w:tc>
          <w:tcPr>
            <w:tcW w:w="4289" w:type="pct"/>
            <w:gridSpan w:val="4"/>
            <w:shd w:val="clear" w:color="auto" w:fill="E4DFEB"/>
            <w:vAlign w:val="center"/>
          </w:tcPr>
          <w:p w14:paraId="62EBC038" w14:textId="77777777" w:rsidR="00E150E8" w:rsidRDefault="00000000" w:rsidP="00C509DA">
            <w:pPr>
              <w:pStyle w:val="TableParagraph"/>
              <w:spacing w:line="400" w:lineRule="exact"/>
              <w:ind w:left="0"/>
              <w:jc w:val="both"/>
              <w:rPr>
                <w:b/>
                <w:sz w:val="28"/>
              </w:rPr>
            </w:pPr>
            <w:r>
              <w:rPr>
                <w:b/>
                <w:spacing w:val="-2"/>
                <w:sz w:val="28"/>
              </w:rPr>
              <w:t>晨喚早餐</w:t>
            </w:r>
            <w:r>
              <w:rPr>
                <w:rFonts w:ascii="Webdings" w:eastAsia="Webdings" w:hAnsi="Webdings"/>
                <w:spacing w:val="-2"/>
                <w:sz w:val="28"/>
              </w:rPr>
              <w:t></w:t>
            </w:r>
            <w:r>
              <w:rPr>
                <w:b/>
                <w:spacing w:val="-2"/>
                <w:sz w:val="28"/>
              </w:rPr>
              <w:t>浯記一條根</w:t>
            </w:r>
            <w:r>
              <w:rPr>
                <w:rFonts w:ascii="Webdings" w:eastAsia="Webdings" w:hAnsi="Webdings"/>
                <w:spacing w:val="-2"/>
                <w:sz w:val="28"/>
              </w:rPr>
              <w:t></w:t>
            </w:r>
            <w:r>
              <w:rPr>
                <w:b/>
                <w:spacing w:val="-2"/>
                <w:sz w:val="28"/>
              </w:rPr>
              <w:t>小金門、沙溪堡、九宮坑道</w:t>
            </w:r>
            <w:r>
              <w:rPr>
                <w:rFonts w:ascii="Webdings" w:eastAsia="Webdings" w:hAnsi="Webdings"/>
                <w:spacing w:val="-2"/>
                <w:sz w:val="28"/>
              </w:rPr>
              <w:t></w:t>
            </w:r>
            <w:r>
              <w:rPr>
                <w:b/>
                <w:spacing w:val="-4"/>
                <w:sz w:val="28"/>
              </w:rPr>
              <w:t>酒鄉金門城</w:t>
            </w:r>
          </w:p>
          <w:p w14:paraId="093A0ED2" w14:textId="77777777" w:rsidR="00E150E8" w:rsidRDefault="00000000" w:rsidP="00C509DA">
            <w:pPr>
              <w:pStyle w:val="TableParagraph"/>
              <w:spacing w:line="400" w:lineRule="exact"/>
              <w:ind w:left="0"/>
              <w:jc w:val="both"/>
              <w:rPr>
                <w:b/>
                <w:sz w:val="28"/>
              </w:rPr>
            </w:pPr>
            <w:r>
              <w:rPr>
                <w:rFonts w:ascii="Webdings" w:eastAsia="Webdings" w:hAnsi="Webdings"/>
                <w:spacing w:val="-2"/>
                <w:sz w:val="28"/>
              </w:rPr>
              <w:t></w:t>
            </w:r>
            <w:r>
              <w:rPr>
                <w:b/>
                <w:spacing w:val="-2"/>
                <w:sz w:val="28"/>
              </w:rPr>
              <w:t>翟山坑道</w:t>
            </w:r>
            <w:r>
              <w:rPr>
                <w:rFonts w:ascii="Webdings" w:eastAsia="Webdings" w:hAnsi="Webdings"/>
                <w:spacing w:val="-2"/>
                <w:sz w:val="28"/>
              </w:rPr>
              <w:t></w:t>
            </w:r>
            <w:r>
              <w:rPr>
                <w:b/>
                <w:spacing w:val="-2"/>
                <w:sz w:val="28"/>
              </w:rPr>
              <w:t>昇恆昌免稅商店</w:t>
            </w:r>
            <w:r>
              <w:rPr>
                <w:rFonts w:ascii="Webdings" w:eastAsia="Webdings" w:hAnsi="Webdings"/>
                <w:spacing w:val="-2"/>
                <w:sz w:val="28"/>
              </w:rPr>
              <w:t></w:t>
            </w:r>
            <w:r>
              <w:rPr>
                <w:b/>
                <w:spacing w:val="-4"/>
                <w:sz w:val="28"/>
              </w:rPr>
              <w:t>陳景蘭洋樓</w:t>
            </w:r>
          </w:p>
        </w:tc>
      </w:tr>
      <w:tr w:rsidR="00E150E8" w14:paraId="17ECF09F" w14:textId="77777777" w:rsidTr="00C509DA">
        <w:trPr>
          <w:trHeight w:val="12289"/>
        </w:trPr>
        <w:tc>
          <w:tcPr>
            <w:tcW w:w="5000" w:type="pct"/>
            <w:gridSpan w:val="5"/>
          </w:tcPr>
          <w:p w14:paraId="1626A682" w14:textId="1C2BC965" w:rsidR="00E150E8" w:rsidRDefault="00000000">
            <w:pPr>
              <w:pStyle w:val="TableParagraph"/>
              <w:spacing w:before="36" w:line="213" w:lineRule="auto"/>
              <w:ind w:left="1229" w:right="93" w:hanging="1122"/>
              <w:jc w:val="both"/>
              <w:rPr>
                <w:sz w:val="28"/>
              </w:rPr>
            </w:pPr>
            <w:r>
              <w:rPr>
                <w:b/>
                <w:color w:val="008000"/>
                <w:spacing w:val="-4"/>
                <w:sz w:val="28"/>
              </w:rPr>
              <w:t>【金門大橋】</w:t>
            </w:r>
            <w:r>
              <w:rPr>
                <w:color w:val="0D0D0D"/>
                <w:spacing w:val="-4"/>
                <w:sz w:val="28"/>
              </w:rPr>
              <w:t>金門大橋共有五座主橋，橋塔造型是世界獨有高粱穗心形，此款造型是由</w:t>
            </w:r>
            <w:r>
              <w:rPr>
                <w:color w:val="0D0D0D"/>
                <w:spacing w:val="-2"/>
                <w:sz w:val="28"/>
              </w:rPr>
              <w:t>金門縣民投票選出，金門大橋工程的主題名稱為「穗心傳語-風情再現</w:t>
            </w:r>
            <w:r>
              <w:rPr>
                <w:color w:val="0D0D0D"/>
                <w:spacing w:val="-40"/>
                <w:sz w:val="28"/>
              </w:rPr>
              <w:t>」，透過</w:t>
            </w:r>
            <w:r>
              <w:rPr>
                <w:color w:val="0D0D0D"/>
                <w:spacing w:val="-23"/>
                <w:sz w:val="28"/>
              </w:rPr>
              <w:t>金 門大橋傳頌金門高粱酒的「香」、「醇」。</w:t>
            </w:r>
          </w:p>
          <w:p w14:paraId="63CE7788" w14:textId="66931086" w:rsidR="00E150E8" w:rsidRDefault="00000000">
            <w:pPr>
              <w:pStyle w:val="TableParagraph"/>
              <w:spacing w:before="5" w:line="213" w:lineRule="auto"/>
              <w:ind w:left="1229" w:right="95" w:hanging="1122"/>
              <w:jc w:val="both"/>
              <w:rPr>
                <w:sz w:val="28"/>
              </w:rPr>
            </w:pPr>
            <w:r>
              <w:rPr>
                <w:b/>
                <w:color w:val="008000"/>
                <w:spacing w:val="-4"/>
                <w:sz w:val="28"/>
              </w:rPr>
              <w:t>【沙溪堡】</w:t>
            </w:r>
            <w:r>
              <w:rPr>
                <w:spacing w:val="-4"/>
                <w:sz w:val="28"/>
              </w:rPr>
              <w:t>沙溪堡位置特殊，可眺望大膽、二膽、檳榔嶼及廈門，軍事上更肩負重要責任，如同大小金門各個軍事據點，營區裡碉堡、彈藥庫、坑道一應俱全，隨著駐軍的裁撤，經過營區活化、在屬於台灣最西方的這裡，設置了觀景涼亭，依海風順著步道走向涼亭，彷彿被看不見的盡頭的藍海包擁，成為攝影好手們絕</w:t>
            </w:r>
            <w:r>
              <w:rPr>
                <w:spacing w:val="-2"/>
                <w:sz w:val="28"/>
              </w:rPr>
              <w:t>不願錯過的金門美景之一！</w:t>
            </w:r>
          </w:p>
          <w:p w14:paraId="7A56CFBE" w14:textId="3BBEF911" w:rsidR="00E150E8" w:rsidRDefault="00000000" w:rsidP="00C509DA">
            <w:pPr>
              <w:pStyle w:val="TableParagraph"/>
              <w:spacing w:before="8" w:line="213" w:lineRule="auto"/>
              <w:ind w:left="1229" w:right="98" w:hanging="1122"/>
              <w:rPr>
                <w:sz w:val="28"/>
              </w:rPr>
            </w:pPr>
            <w:r>
              <w:rPr>
                <w:noProof/>
                <w:sz w:val="28"/>
              </w:rPr>
              <mc:AlternateContent>
                <mc:Choice Requires="wpg">
                  <w:drawing>
                    <wp:anchor distT="0" distB="0" distL="0" distR="0" simplePos="0" relativeHeight="251525120" behindDoc="1" locked="0" layoutInCell="1" allowOverlap="1" wp14:anchorId="797908F9" wp14:editId="5F8F0924">
                      <wp:simplePos x="0" y="0"/>
                      <wp:positionH relativeFrom="column">
                        <wp:posOffset>68580</wp:posOffset>
                      </wp:positionH>
                      <wp:positionV relativeFrom="paragraph">
                        <wp:posOffset>3718</wp:posOffset>
                      </wp:positionV>
                      <wp:extent cx="6706234" cy="37776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234" cy="3777615"/>
                                <a:chOff x="0" y="0"/>
                                <a:chExt cx="6706234" cy="3777615"/>
                              </a:xfrm>
                            </wpg:grpSpPr>
                            <wps:wsp>
                              <wps:cNvPr id="9" name="Graphic 9"/>
                              <wps:cNvSpPr/>
                              <wps:spPr>
                                <a:xfrm>
                                  <a:off x="1041146" y="0"/>
                                  <a:ext cx="5664835" cy="291465"/>
                                </a:xfrm>
                                <a:custGeom>
                                  <a:avLst/>
                                  <a:gdLst/>
                                  <a:ahLst/>
                                  <a:cxnLst/>
                                  <a:rect l="l" t="t" r="r" b="b"/>
                                  <a:pathLst>
                                    <a:path w="5664835" h="291465">
                                      <a:moveTo>
                                        <a:pt x="5664453" y="0"/>
                                      </a:moveTo>
                                      <a:lnTo>
                                        <a:pt x="0" y="0"/>
                                      </a:lnTo>
                                      <a:lnTo>
                                        <a:pt x="0" y="291083"/>
                                      </a:lnTo>
                                      <a:lnTo>
                                        <a:pt x="5664453" y="291083"/>
                                      </a:lnTo>
                                      <a:lnTo>
                                        <a:pt x="5664453" y="0"/>
                                      </a:lnTo>
                                      <a:close/>
                                    </a:path>
                                  </a:pathLst>
                                </a:custGeom>
                                <a:solidFill>
                                  <a:srgbClr val="FBFBFB"/>
                                </a:solidFill>
                              </wps:spPr>
                              <wps:bodyPr wrap="square" lIns="0" tIns="0" rIns="0" bIns="0" rtlCol="0">
                                <a:prstTxWarp prst="textNoShape">
                                  <a:avLst/>
                                </a:prstTxWarp>
                                <a:noAutofit/>
                              </wps:bodyPr>
                            </wps:wsp>
                            <wps:wsp>
                              <wps:cNvPr id="10" name="Graphic 10"/>
                              <wps:cNvSpPr/>
                              <wps:spPr>
                                <a:xfrm>
                                  <a:off x="0" y="271272"/>
                                  <a:ext cx="6705600" cy="292735"/>
                                </a:xfrm>
                                <a:custGeom>
                                  <a:avLst/>
                                  <a:gdLst/>
                                  <a:ahLst/>
                                  <a:cxnLst/>
                                  <a:rect l="l" t="t" r="r" b="b"/>
                                  <a:pathLst>
                                    <a:path w="6705600" h="292735">
                                      <a:moveTo>
                                        <a:pt x="6705600" y="0"/>
                                      </a:moveTo>
                                      <a:lnTo>
                                        <a:pt x="0" y="0"/>
                                      </a:lnTo>
                                      <a:lnTo>
                                        <a:pt x="0" y="292607"/>
                                      </a:lnTo>
                                      <a:lnTo>
                                        <a:pt x="6705600" y="292607"/>
                                      </a:lnTo>
                                      <a:lnTo>
                                        <a:pt x="67056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712012" y="292608"/>
                                  <a:ext cx="5908675" cy="291465"/>
                                </a:xfrm>
                                <a:custGeom>
                                  <a:avLst/>
                                  <a:gdLst/>
                                  <a:ahLst/>
                                  <a:cxnLst/>
                                  <a:rect l="l" t="t" r="r" b="b"/>
                                  <a:pathLst>
                                    <a:path w="5908675" h="291465">
                                      <a:moveTo>
                                        <a:pt x="5908294" y="0"/>
                                      </a:moveTo>
                                      <a:lnTo>
                                        <a:pt x="0" y="0"/>
                                      </a:lnTo>
                                      <a:lnTo>
                                        <a:pt x="0" y="291083"/>
                                      </a:lnTo>
                                      <a:lnTo>
                                        <a:pt x="5908294" y="291083"/>
                                      </a:lnTo>
                                      <a:lnTo>
                                        <a:pt x="5908294" y="0"/>
                                      </a:lnTo>
                                      <a:close/>
                                    </a:path>
                                  </a:pathLst>
                                </a:custGeom>
                                <a:solidFill>
                                  <a:srgbClr val="FBFBFB"/>
                                </a:solidFill>
                              </wps:spPr>
                              <wps:bodyPr wrap="square" lIns="0" tIns="0" rIns="0" bIns="0" rtlCol="0">
                                <a:prstTxWarp prst="textNoShape">
                                  <a:avLst/>
                                </a:prstTxWarp>
                                <a:noAutofit/>
                              </wps:bodyPr>
                            </wps:wsp>
                            <wps:wsp>
                              <wps:cNvPr id="12" name="Graphic 12"/>
                              <wps:cNvSpPr/>
                              <wps:spPr>
                                <a:xfrm>
                                  <a:off x="0" y="563880"/>
                                  <a:ext cx="6705600" cy="291465"/>
                                </a:xfrm>
                                <a:custGeom>
                                  <a:avLst/>
                                  <a:gdLst/>
                                  <a:ahLst/>
                                  <a:cxnLst/>
                                  <a:rect l="l" t="t" r="r" b="b"/>
                                  <a:pathLst>
                                    <a:path w="6705600" h="291465">
                                      <a:moveTo>
                                        <a:pt x="6705600" y="0"/>
                                      </a:moveTo>
                                      <a:lnTo>
                                        <a:pt x="0" y="0"/>
                                      </a:lnTo>
                                      <a:lnTo>
                                        <a:pt x="0" y="291083"/>
                                      </a:lnTo>
                                      <a:lnTo>
                                        <a:pt x="6705600" y="291083"/>
                                      </a:lnTo>
                                      <a:lnTo>
                                        <a:pt x="6705600"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712012" y="585216"/>
                                  <a:ext cx="5993765" cy="291465"/>
                                </a:xfrm>
                                <a:custGeom>
                                  <a:avLst/>
                                  <a:gdLst/>
                                  <a:ahLst/>
                                  <a:cxnLst/>
                                  <a:rect l="l" t="t" r="r" b="b"/>
                                  <a:pathLst>
                                    <a:path w="5993765" h="291465">
                                      <a:moveTo>
                                        <a:pt x="5993638" y="0"/>
                                      </a:moveTo>
                                      <a:lnTo>
                                        <a:pt x="0" y="0"/>
                                      </a:lnTo>
                                      <a:lnTo>
                                        <a:pt x="0" y="291083"/>
                                      </a:lnTo>
                                      <a:lnTo>
                                        <a:pt x="5993638" y="291083"/>
                                      </a:lnTo>
                                      <a:lnTo>
                                        <a:pt x="5993638" y="0"/>
                                      </a:lnTo>
                                      <a:close/>
                                    </a:path>
                                  </a:pathLst>
                                </a:custGeom>
                                <a:solidFill>
                                  <a:srgbClr val="FBFBFB"/>
                                </a:solidFill>
                              </wps:spPr>
                              <wps:bodyPr wrap="square" lIns="0" tIns="0" rIns="0" bIns="0" rtlCol="0">
                                <a:prstTxWarp prst="textNoShape">
                                  <a:avLst/>
                                </a:prstTxWarp>
                                <a:noAutofit/>
                              </wps:bodyPr>
                            </wps:wsp>
                            <wps:wsp>
                              <wps:cNvPr id="14" name="Graphic 14"/>
                              <wps:cNvSpPr/>
                              <wps:spPr>
                                <a:xfrm>
                                  <a:off x="0" y="854963"/>
                                  <a:ext cx="6705600" cy="292735"/>
                                </a:xfrm>
                                <a:custGeom>
                                  <a:avLst/>
                                  <a:gdLst/>
                                  <a:ahLst/>
                                  <a:cxnLst/>
                                  <a:rect l="l" t="t" r="r" b="b"/>
                                  <a:pathLst>
                                    <a:path w="6705600" h="292735">
                                      <a:moveTo>
                                        <a:pt x="6705600" y="0"/>
                                      </a:moveTo>
                                      <a:lnTo>
                                        <a:pt x="0" y="0"/>
                                      </a:lnTo>
                                      <a:lnTo>
                                        <a:pt x="0" y="292607"/>
                                      </a:lnTo>
                                      <a:lnTo>
                                        <a:pt x="6705600" y="292607"/>
                                      </a:lnTo>
                                      <a:lnTo>
                                        <a:pt x="6705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712012" y="876300"/>
                                  <a:ext cx="5993765" cy="291465"/>
                                </a:xfrm>
                                <a:custGeom>
                                  <a:avLst/>
                                  <a:gdLst/>
                                  <a:ahLst/>
                                  <a:cxnLst/>
                                  <a:rect l="l" t="t" r="r" b="b"/>
                                  <a:pathLst>
                                    <a:path w="5993765" h="291465">
                                      <a:moveTo>
                                        <a:pt x="5993638" y="0"/>
                                      </a:moveTo>
                                      <a:lnTo>
                                        <a:pt x="0" y="0"/>
                                      </a:lnTo>
                                      <a:lnTo>
                                        <a:pt x="0" y="291084"/>
                                      </a:lnTo>
                                      <a:lnTo>
                                        <a:pt x="5993638" y="291084"/>
                                      </a:lnTo>
                                      <a:lnTo>
                                        <a:pt x="5993638" y="0"/>
                                      </a:lnTo>
                                      <a:close/>
                                    </a:path>
                                  </a:pathLst>
                                </a:custGeom>
                                <a:solidFill>
                                  <a:srgbClr val="FBFBFB"/>
                                </a:solidFill>
                              </wps:spPr>
                              <wps:bodyPr wrap="square" lIns="0" tIns="0" rIns="0" bIns="0" rtlCol="0">
                                <a:prstTxWarp prst="textNoShape">
                                  <a:avLst/>
                                </a:prstTxWarp>
                                <a:noAutofit/>
                              </wps:bodyPr>
                            </wps:wsp>
                            <wps:wsp>
                              <wps:cNvPr id="16" name="Graphic 16"/>
                              <wps:cNvSpPr/>
                              <wps:spPr>
                                <a:xfrm>
                                  <a:off x="0" y="1147572"/>
                                  <a:ext cx="6705600" cy="292735"/>
                                </a:xfrm>
                                <a:custGeom>
                                  <a:avLst/>
                                  <a:gdLst/>
                                  <a:ahLst/>
                                  <a:cxnLst/>
                                  <a:rect l="l" t="t" r="r" b="b"/>
                                  <a:pathLst>
                                    <a:path w="6705600" h="292735">
                                      <a:moveTo>
                                        <a:pt x="6705600" y="0"/>
                                      </a:moveTo>
                                      <a:lnTo>
                                        <a:pt x="0" y="0"/>
                                      </a:lnTo>
                                      <a:lnTo>
                                        <a:pt x="0" y="292608"/>
                                      </a:lnTo>
                                      <a:lnTo>
                                        <a:pt x="6705600" y="292608"/>
                                      </a:lnTo>
                                      <a:lnTo>
                                        <a:pt x="6705600"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712012" y="1168908"/>
                                  <a:ext cx="2844800" cy="291465"/>
                                </a:xfrm>
                                <a:custGeom>
                                  <a:avLst/>
                                  <a:gdLst/>
                                  <a:ahLst/>
                                  <a:cxnLst/>
                                  <a:rect l="l" t="t" r="r" b="b"/>
                                  <a:pathLst>
                                    <a:path w="2844800" h="291465">
                                      <a:moveTo>
                                        <a:pt x="2844419" y="0"/>
                                      </a:moveTo>
                                      <a:lnTo>
                                        <a:pt x="0" y="0"/>
                                      </a:lnTo>
                                      <a:lnTo>
                                        <a:pt x="0" y="291084"/>
                                      </a:lnTo>
                                      <a:lnTo>
                                        <a:pt x="2844419" y="291084"/>
                                      </a:lnTo>
                                      <a:lnTo>
                                        <a:pt x="2844419" y="0"/>
                                      </a:lnTo>
                                      <a:close/>
                                    </a:path>
                                  </a:pathLst>
                                </a:custGeom>
                                <a:solidFill>
                                  <a:srgbClr val="FBFBFB"/>
                                </a:solidFill>
                              </wps:spPr>
                              <wps:bodyPr wrap="square" lIns="0" tIns="0" rIns="0" bIns="0" rtlCol="0">
                                <a:prstTxWarp prst="textNoShape">
                                  <a:avLst/>
                                </a:prstTxWarp>
                                <a:noAutofit/>
                              </wps:bodyPr>
                            </wps:wsp>
                            <wps:wsp>
                              <wps:cNvPr id="18" name="Graphic 18"/>
                              <wps:cNvSpPr/>
                              <wps:spPr>
                                <a:xfrm>
                                  <a:off x="0" y="1440129"/>
                                  <a:ext cx="6705600" cy="291465"/>
                                </a:xfrm>
                                <a:custGeom>
                                  <a:avLst/>
                                  <a:gdLst/>
                                  <a:ahLst/>
                                  <a:cxnLst/>
                                  <a:rect l="l" t="t" r="r" b="b"/>
                                  <a:pathLst>
                                    <a:path w="6705600" h="291465">
                                      <a:moveTo>
                                        <a:pt x="6705600" y="0"/>
                                      </a:moveTo>
                                      <a:lnTo>
                                        <a:pt x="0" y="0"/>
                                      </a:lnTo>
                                      <a:lnTo>
                                        <a:pt x="0" y="291388"/>
                                      </a:lnTo>
                                      <a:lnTo>
                                        <a:pt x="6705600" y="291388"/>
                                      </a:lnTo>
                                      <a:lnTo>
                                        <a:pt x="670560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1245361" y="1461465"/>
                                  <a:ext cx="5373370" cy="291465"/>
                                </a:xfrm>
                                <a:custGeom>
                                  <a:avLst/>
                                  <a:gdLst/>
                                  <a:ahLst/>
                                  <a:cxnLst/>
                                  <a:rect l="l" t="t" r="r" b="b"/>
                                  <a:pathLst>
                                    <a:path w="5373370" h="291465">
                                      <a:moveTo>
                                        <a:pt x="5373370" y="0"/>
                                      </a:moveTo>
                                      <a:lnTo>
                                        <a:pt x="0" y="0"/>
                                      </a:lnTo>
                                      <a:lnTo>
                                        <a:pt x="0" y="291388"/>
                                      </a:lnTo>
                                      <a:lnTo>
                                        <a:pt x="5373370" y="291388"/>
                                      </a:lnTo>
                                      <a:lnTo>
                                        <a:pt x="5373370" y="0"/>
                                      </a:lnTo>
                                      <a:close/>
                                    </a:path>
                                  </a:pathLst>
                                </a:custGeom>
                                <a:solidFill>
                                  <a:srgbClr val="FBFBFB"/>
                                </a:solidFill>
                              </wps:spPr>
                              <wps:bodyPr wrap="square" lIns="0" tIns="0" rIns="0" bIns="0" rtlCol="0">
                                <a:prstTxWarp prst="textNoShape">
                                  <a:avLst/>
                                </a:prstTxWarp>
                                <a:noAutofit/>
                              </wps:bodyPr>
                            </wps:wsp>
                            <wps:wsp>
                              <wps:cNvPr id="20" name="Graphic 20"/>
                              <wps:cNvSpPr/>
                              <wps:spPr>
                                <a:xfrm>
                                  <a:off x="0" y="1731517"/>
                                  <a:ext cx="6705600" cy="292735"/>
                                </a:xfrm>
                                <a:custGeom>
                                  <a:avLst/>
                                  <a:gdLst/>
                                  <a:ahLst/>
                                  <a:cxnLst/>
                                  <a:rect l="l" t="t" r="r" b="b"/>
                                  <a:pathLst>
                                    <a:path w="6705600" h="292735">
                                      <a:moveTo>
                                        <a:pt x="6705600" y="0"/>
                                      </a:moveTo>
                                      <a:lnTo>
                                        <a:pt x="0" y="0"/>
                                      </a:lnTo>
                                      <a:lnTo>
                                        <a:pt x="0" y="292608"/>
                                      </a:lnTo>
                                      <a:lnTo>
                                        <a:pt x="6705600" y="292608"/>
                                      </a:lnTo>
                                      <a:lnTo>
                                        <a:pt x="6705600"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712012" y="1752854"/>
                                  <a:ext cx="5908675" cy="291465"/>
                                </a:xfrm>
                                <a:custGeom>
                                  <a:avLst/>
                                  <a:gdLst/>
                                  <a:ahLst/>
                                  <a:cxnLst/>
                                  <a:rect l="l" t="t" r="r" b="b"/>
                                  <a:pathLst>
                                    <a:path w="5908675" h="291465">
                                      <a:moveTo>
                                        <a:pt x="5908294" y="0"/>
                                      </a:moveTo>
                                      <a:lnTo>
                                        <a:pt x="0" y="0"/>
                                      </a:lnTo>
                                      <a:lnTo>
                                        <a:pt x="0" y="291084"/>
                                      </a:lnTo>
                                      <a:lnTo>
                                        <a:pt x="5908294" y="291084"/>
                                      </a:lnTo>
                                      <a:lnTo>
                                        <a:pt x="5908294" y="0"/>
                                      </a:lnTo>
                                      <a:close/>
                                    </a:path>
                                  </a:pathLst>
                                </a:custGeom>
                                <a:solidFill>
                                  <a:srgbClr val="FBFBFB"/>
                                </a:solidFill>
                              </wps:spPr>
                              <wps:bodyPr wrap="square" lIns="0" tIns="0" rIns="0" bIns="0" rtlCol="0">
                                <a:prstTxWarp prst="textNoShape">
                                  <a:avLst/>
                                </a:prstTxWarp>
                                <a:noAutofit/>
                              </wps:bodyPr>
                            </wps:wsp>
                            <wps:wsp>
                              <wps:cNvPr id="22" name="Graphic 22"/>
                              <wps:cNvSpPr/>
                              <wps:spPr>
                                <a:xfrm>
                                  <a:off x="0" y="2024126"/>
                                  <a:ext cx="6705600" cy="292735"/>
                                </a:xfrm>
                                <a:custGeom>
                                  <a:avLst/>
                                  <a:gdLst/>
                                  <a:ahLst/>
                                  <a:cxnLst/>
                                  <a:rect l="l" t="t" r="r" b="b"/>
                                  <a:pathLst>
                                    <a:path w="6705600" h="292735">
                                      <a:moveTo>
                                        <a:pt x="6705600" y="0"/>
                                      </a:moveTo>
                                      <a:lnTo>
                                        <a:pt x="0" y="0"/>
                                      </a:lnTo>
                                      <a:lnTo>
                                        <a:pt x="0" y="292608"/>
                                      </a:lnTo>
                                      <a:lnTo>
                                        <a:pt x="6705600" y="292608"/>
                                      </a:lnTo>
                                      <a:lnTo>
                                        <a:pt x="6705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712012" y="2045461"/>
                                  <a:ext cx="5957570" cy="291465"/>
                                </a:xfrm>
                                <a:custGeom>
                                  <a:avLst/>
                                  <a:gdLst/>
                                  <a:ahLst/>
                                  <a:cxnLst/>
                                  <a:rect l="l" t="t" r="r" b="b"/>
                                  <a:pathLst>
                                    <a:path w="5957570" h="291465">
                                      <a:moveTo>
                                        <a:pt x="5957061" y="0"/>
                                      </a:moveTo>
                                      <a:lnTo>
                                        <a:pt x="0" y="0"/>
                                      </a:lnTo>
                                      <a:lnTo>
                                        <a:pt x="0" y="291084"/>
                                      </a:lnTo>
                                      <a:lnTo>
                                        <a:pt x="5957061" y="291084"/>
                                      </a:lnTo>
                                      <a:lnTo>
                                        <a:pt x="5957061" y="0"/>
                                      </a:lnTo>
                                      <a:close/>
                                    </a:path>
                                  </a:pathLst>
                                </a:custGeom>
                                <a:solidFill>
                                  <a:srgbClr val="FBFBFB"/>
                                </a:solidFill>
                              </wps:spPr>
                              <wps:bodyPr wrap="square" lIns="0" tIns="0" rIns="0" bIns="0" rtlCol="0">
                                <a:prstTxWarp prst="textNoShape">
                                  <a:avLst/>
                                </a:prstTxWarp>
                                <a:noAutofit/>
                              </wps:bodyPr>
                            </wps:wsp>
                            <wps:wsp>
                              <wps:cNvPr id="24" name="Graphic 24"/>
                              <wps:cNvSpPr/>
                              <wps:spPr>
                                <a:xfrm>
                                  <a:off x="0" y="2316733"/>
                                  <a:ext cx="6705600" cy="291465"/>
                                </a:xfrm>
                                <a:custGeom>
                                  <a:avLst/>
                                  <a:gdLst/>
                                  <a:ahLst/>
                                  <a:cxnLst/>
                                  <a:rect l="l" t="t" r="r" b="b"/>
                                  <a:pathLst>
                                    <a:path w="6705600" h="291465">
                                      <a:moveTo>
                                        <a:pt x="6705600" y="0"/>
                                      </a:moveTo>
                                      <a:lnTo>
                                        <a:pt x="0" y="0"/>
                                      </a:lnTo>
                                      <a:lnTo>
                                        <a:pt x="0" y="291084"/>
                                      </a:lnTo>
                                      <a:lnTo>
                                        <a:pt x="6705600" y="291084"/>
                                      </a:lnTo>
                                      <a:lnTo>
                                        <a:pt x="67056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712012" y="2338070"/>
                                  <a:ext cx="5993765" cy="291465"/>
                                </a:xfrm>
                                <a:custGeom>
                                  <a:avLst/>
                                  <a:gdLst/>
                                  <a:ahLst/>
                                  <a:cxnLst/>
                                  <a:rect l="l" t="t" r="r" b="b"/>
                                  <a:pathLst>
                                    <a:path w="5993765" h="291465">
                                      <a:moveTo>
                                        <a:pt x="5993638" y="0"/>
                                      </a:moveTo>
                                      <a:lnTo>
                                        <a:pt x="0" y="0"/>
                                      </a:lnTo>
                                      <a:lnTo>
                                        <a:pt x="0" y="291084"/>
                                      </a:lnTo>
                                      <a:lnTo>
                                        <a:pt x="5993638" y="291084"/>
                                      </a:lnTo>
                                      <a:lnTo>
                                        <a:pt x="5993638" y="0"/>
                                      </a:lnTo>
                                      <a:close/>
                                    </a:path>
                                  </a:pathLst>
                                </a:custGeom>
                                <a:solidFill>
                                  <a:srgbClr val="FBFBFB"/>
                                </a:solidFill>
                              </wps:spPr>
                              <wps:bodyPr wrap="square" lIns="0" tIns="0" rIns="0" bIns="0" rtlCol="0">
                                <a:prstTxWarp prst="textNoShape">
                                  <a:avLst/>
                                </a:prstTxWarp>
                                <a:noAutofit/>
                              </wps:bodyPr>
                            </wps:wsp>
                            <wps:wsp>
                              <wps:cNvPr id="26" name="Graphic 26"/>
                              <wps:cNvSpPr/>
                              <wps:spPr>
                                <a:xfrm>
                                  <a:off x="0" y="2607817"/>
                                  <a:ext cx="6705600" cy="292735"/>
                                </a:xfrm>
                                <a:custGeom>
                                  <a:avLst/>
                                  <a:gdLst/>
                                  <a:ahLst/>
                                  <a:cxnLst/>
                                  <a:rect l="l" t="t" r="r" b="b"/>
                                  <a:pathLst>
                                    <a:path w="6705600" h="292735">
                                      <a:moveTo>
                                        <a:pt x="6705600" y="0"/>
                                      </a:moveTo>
                                      <a:lnTo>
                                        <a:pt x="0" y="0"/>
                                      </a:lnTo>
                                      <a:lnTo>
                                        <a:pt x="0" y="292608"/>
                                      </a:lnTo>
                                      <a:lnTo>
                                        <a:pt x="6705600" y="292608"/>
                                      </a:lnTo>
                                      <a:lnTo>
                                        <a:pt x="67056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712012" y="2629154"/>
                                  <a:ext cx="5993765" cy="291465"/>
                                </a:xfrm>
                                <a:custGeom>
                                  <a:avLst/>
                                  <a:gdLst/>
                                  <a:ahLst/>
                                  <a:cxnLst/>
                                  <a:rect l="l" t="t" r="r" b="b"/>
                                  <a:pathLst>
                                    <a:path w="5993765" h="291465">
                                      <a:moveTo>
                                        <a:pt x="5993638" y="0"/>
                                      </a:moveTo>
                                      <a:lnTo>
                                        <a:pt x="0" y="0"/>
                                      </a:lnTo>
                                      <a:lnTo>
                                        <a:pt x="0" y="291084"/>
                                      </a:lnTo>
                                      <a:lnTo>
                                        <a:pt x="5993638" y="291084"/>
                                      </a:lnTo>
                                      <a:lnTo>
                                        <a:pt x="5993638" y="0"/>
                                      </a:lnTo>
                                      <a:close/>
                                    </a:path>
                                  </a:pathLst>
                                </a:custGeom>
                                <a:solidFill>
                                  <a:srgbClr val="FBFBFB"/>
                                </a:solidFill>
                              </wps:spPr>
                              <wps:bodyPr wrap="square" lIns="0" tIns="0" rIns="0" bIns="0" rtlCol="0">
                                <a:prstTxWarp prst="textNoShape">
                                  <a:avLst/>
                                </a:prstTxWarp>
                                <a:noAutofit/>
                              </wps:bodyPr>
                            </wps:wsp>
                            <wps:wsp>
                              <wps:cNvPr id="28" name="Graphic 28"/>
                              <wps:cNvSpPr/>
                              <wps:spPr>
                                <a:xfrm>
                                  <a:off x="0" y="2900426"/>
                                  <a:ext cx="6705600" cy="292735"/>
                                </a:xfrm>
                                <a:custGeom>
                                  <a:avLst/>
                                  <a:gdLst/>
                                  <a:ahLst/>
                                  <a:cxnLst/>
                                  <a:rect l="l" t="t" r="r" b="b"/>
                                  <a:pathLst>
                                    <a:path w="6705600" h="292735">
                                      <a:moveTo>
                                        <a:pt x="6705600" y="0"/>
                                      </a:moveTo>
                                      <a:lnTo>
                                        <a:pt x="0" y="0"/>
                                      </a:lnTo>
                                      <a:lnTo>
                                        <a:pt x="0" y="292608"/>
                                      </a:lnTo>
                                      <a:lnTo>
                                        <a:pt x="6705600" y="292608"/>
                                      </a:lnTo>
                                      <a:lnTo>
                                        <a:pt x="67056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712012" y="2921761"/>
                                  <a:ext cx="5993765" cy="291465"/>
                                </a:xfrm>
                                <a:custGeom>
                                  <a:avLst/>
                                  <a:gdLst/>
                                  <a:ahLst/>
                                  <a:cxnLst/>
                                  <a:rect l="l" t="t" r="r" b="b"/>
                                  <a:pathLst>
                                    <a:path w="5993765" h="291465">
                                      <a:moveTo>
                                        <a:pt x="5993638" y="0"/>
                                      </a:moveTo>
                                      <a:lnTo>
                                        <a:pt x="0" y="0"/>
                                      </a:lnTo>
                                      <a:lnTo>
                                        <a:pt x="0" y="291084"/>
                                      </a:lnTo>
                                      <a:lnTo>
                                        <a:pt x="5993638" y="291084"/>
                                      </a:lnTo>
                                      <a:lnTo>
                                        <a:pt x="5993638" y="0"/>
                                      </a:lnTo>
                                      <a:close/>
                                    </a:path>
                                  </a:pathLst>
                                </a:custGeom>
                                <a:solidFill>
                                  <a:srgbClr val="FBFBFB"/>
                                </a:solidFill>
                              </wps:spPr>
                              <wps:bodyPr wrap="square" lIns="0" tIns="0" rIns="0" bIns="0" rtlCol="0">
                                <a:prstTxWarp prst="textNoShape">
                                  <a:avLst/>
                                </a:prstTxWarp>
                                <a:noAutofit/>
                              </wps:bodyPr>
                            </wps:wsp>
                            <wps:wsp>
                              <wps:cNvPr id="30" name="Graphic 30"/>
                              <wps:cNvSpPr/>
                              <wps:spPr>
                                <a:xfrm>
                                  <a:off x="0" y="3193033"/>
                                  <a:ext cx="6705600" cy="291465"/>
                                </a:xfrm>
                                <a:custGeom>
                                  <a:avLst/>
                                  <a:gdLst/>
                                  <a:ahLst/>
                                  <a:cxnLst/>
                                  <a:rect l="l" t="t" r="r" b="b"/>
                                  <a:pathLst>
                                    <a:path w="6705600" h="291465">
                                      <a:moveTo>
                                        <a:pt x="6705600" y="0"/>
                                      </a:moveTo>
                                      <a:lnTo>
                                        <a:pt x="0" y="0"/>
                                      </a:lnTo>
                                      <a:lnTo>
                                        <a:pt x="0" y="291084"/>
                                      </a:lnTo>
                                      <a:lnTo>
                                        <a:pt x="6705600" y="291084"/>
                                      </a:lnTo>
                                      <a:lnTo>
                                        <a:pt x="67056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712012" y="3214370"/>
                                  <a:ext cx="1245870" cy="291465"/>
                                </a:xfrm>
                                <a:custGeom>
                                  <a:avLst/>
                                  <a:gdLst/>
                                  <a:ahLst/>
                                  <a:cxnLst/>
                                  <a:rect l="l" t="t" r="r" b="b"/>
                                  <a:pathLst>
                                    <a:path w="1245870" h="291465">
                                      <a:moveTo>
                                        <a:pt x="1245412" y="0"/>
                                      </a:moveTo>
                                      <a:lnTo>
                                        <a:pt x="0" y="0"/>
                                      </a:lnTo>
                                      <a:lnTo>
                                        <a:pt x="0" y="291084"/>
                                      </a:lnTo>
                                      <a:lnTo>
                                        <a:pt x="1245412" y="291084"/>
                                      </a:lnTo>
                                      <a:lnTo>
                                        <a:pt x="1245412" y="0"/>
                                      </a:lnTo>
                                      <a:close/>
                                    </a:path>
                                  </a:pathLst>
                                </a:custGeom>
                                <a:solidFill>
                                  <a:srgbClr val="FBFBFB"/>
                                </a:solidFill>
                              </wps:spPr>
                              <wps:bodyPr wrap="square" lIns="0" tIns="0" rIns="0" bIns="0" rtlCol="0">
                                <a:prstTxWarp prst="textNoShape">
                                  <a:avLst/>
                                </a:prstTxWarp>
                                <a:noAutofit/>
                              </wps:bodyPr>
                            </wps:wsp>
                            <wps:wsp>
                              <wps:cNvPr id="32" name="Graphic 32"/>
                              <wps:cNvSpPr/>
                              <wps:spPr>
                                <a:xfrm>
                                  <a:off x="0" y="3484194"/>
                                  <a:ext cx="6705600" cy="293370"/>
                                </a:xfrm>
                                <a:custGeom>
                                  <a:avLst/>
                                  <a:gdLst/>
                                  <a:ahLst/>
                                  <a:cxnLst/>
                                  <a:rect l="l" t="t" r="r" b="b"/>
                                  <a:pathLst>
                                    <a:path w="6705600" h="293370">
                                      <a:moveTo>
                                        <a:pt x="6705600" y="0"/>
                                      </a:moveTo>
                                      <a:lnTo>
                                        <a:pt x="0" y="0"/>
                                      </a:lnTo>
                                      <a:lnTo>
                                        <a:pt x="0" y="292912"/>
                                      </a:lnTo>
                                      <a:lnTo>
                                        <a:pt x="6705600" y="292912"/>
                                      </a:lnTo>
                                      <a:lnTo>
                                        <a:pt x="6705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538A037" id="Group 8" o:spid="_x0000_s1026" style="position:absolute;margin-left:5.4pt;margin-top:.3pt;width:528.05pt;height:297.45pt;z-index:-251791360;mso-wrap-distance-left:0;mso-wrap-distance-right:0" coordsize="67062,3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">
                      <v:shape id="Graphic 9" o:spid="_x0000_s1027" style="position:absolute;left:10411;width:56648;height:2914;visibility:visible;mso-wrap-style:square;v-text-anchor:top" coordsize="566483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" path="m5664453,l,,,291083r5664453,l5664453,xe" fillcolor="#fbfbfb" stroked="f">
                        <v:path arrowok="t"/>
                      </v:shape>
                      <v:shape id="Graphic 10" o:spid="_x0000_s1028" style="position:absolute;top:2712;width:67056;height:2928;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" path="m6705600,l,,,292607r6705600,l6705600,xe" stroked="f">
                        <v:path arrowok="t"/>
                      </v:shape>
                      <v:shape id="Graphic 11" o:spid="_x0000_s1029" style="position:absolute;left:7120;top:2926;width:59086;height:2914;visibility:visible;mso-wrap-style:square;v-text-anchor:top" coordsize="59086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" path="m5908294,l,,,291083r5908294,l5908294,xe" fillcolor="#fbfbfb" stroked="f">
                        <v:path arrowok="t"/>
                      </v:shape>
                      <v:shape id="Graphic 12" o:spid="_x0000_s1030" style="position:absolute;top:5638;width:67056;height:2915;visibility:visible;mso-wrap-style:square;v-text-anchor:top" coordsize="67056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" path="m6705600,l,,,291083r6705600,l6705600,xe" stroked="f">
                        <v:path arrowok="t"/>
                      </v:shape>
                      <v:shape id="Graphic 13" o:spid="_x0000_s1031" style="position:absolute;left:7120;top:5852;width:59937;height:2914;visibility:visible;mso-wrap-style:square;v-text-anchor:top" coordsize="599376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" path="m5993638,l,,,291083r5993638,l5993638,xe" fillcolor="#fbfbfb" stroked="f">
                        <v:path arrowok="t"/>
                      </v:shape>
                      <v:shape id="Graphic 14" o:spid="_x0000_s1032" style="position:absolute;top:8549;width:67056;height:2927;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" path="m6705600,l,,,292607r6705600,l6705600,xe" stroked="f">
                        <v:path arrowok="t"/>
                      </v:shape>
                      <v:shape id="Graphic 15" o:spid="_x0000_s1033" style="position:absolute;left:7120;top:8763;width:59937;height:2914;visibility:visible;mso-wrap-style:square;v-text-anchor:top" coordsize="599376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" path="m5993638,l,,,291084r5993638,l5993638,xe" fillcolor="#fbfbfb" stroked="f">
                        <v:path arrowok="t"/>
                      </v:shape>
                      <v:shape id="Graphic 16" o:spid="_x0000_s1034" style="position:absolute;top:11475;width:67056;height:2928;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" path="m6705600,l,,,292608r6705600,l6705600,xe" stroked="f">
                        <v:path arrowok="t"/>
                      </v:shape>
                      <v:shape id="Graphic 17" o:spid="_x0000_s1035" style="position:absolute;left:7120;top:11689;width:28448;height:2914;visibility:visible;mso-wrap-style:square;v-text-anchor:top" coordsize="28448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" path="m2844419,l,,,291084r2844419,l2844419,xe" fillcolor="#fbfbfb" stroked="f">
                        <v:path arrowok="t"/>
                      </v:shape>
                      <v:shape id="Graphic 18" o:spid="_x0000_s1036" style="position:absolute;top:14401;width:67056;height:2914;visibility:visible;mso-wrap-style:square;v-text-anchor:top" coordsize="67056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" path="m6705600,l,,,291388r6705600,l6705600,xe" stroked="f">
                        <v:path arrowok="t"/>
                      </v:shape>
                      <v:shape id="Graphic 19" o:spid="_x0000_s1037" style="position:absolute;left:12453;top:14614;width:53734;height:2915;visibility:visible;mso-wrap-style:square;v-text-anchor:top" coordsize="53733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" path="m5373370,l,,,291388r5373370,l5373370,xe" fillcolor="#fbfbfb" stroked="f">
                        <v:path arrowok="t"/>
                      </v:shape>
                      <v:shape id="Graphic 20" o:spid="_x0000_s1038" style="position:absolute;top:17315;width:67056;height:2927;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" path="m6705600,l,,,292608r6705600,l6705600,xe" stroked="f">
                        <v:path arrowok="t"/>
                      </v:shape>
                      <v:shape id="Graphic 21" o:spid="_x0000_s1039" style="position:absolute;left:7120;top:17528;width:59086;height:2915;visibility:visible;mso-wrap-style:square;v-text-anchor:top" coordsize="59086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" path="m5908294,l,,,291084r5908294,l5908294,xe" fillcolor="#fbfbfb" stroked="f">
                        <v:path arrowok="t"/>
                      </v:shape>
                      <v:shape id="Graphic 22" o:spid="_x0000_s1040" style="position:absolute;top:20241;width:67056;height:2927;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" path="m6705600,l,,,292608r6705600,l6705600,xe" stroked="f">
                        <v:path arrowok="t"/>
                      </v:shape>
                      <v:shape id="Graphic 23" o:spid="_x0000_s1041" style="position:absolute;left:7120;top:20454;width:59575;height:2915;visibility:visible;mso-wrap-style:square;v-text-anchor:top" coordsize="59575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" path="m5957061,l,,,291084r5957061,l5957061,xe" fillcolor="#fbfbfb" stroked="f">
                        <v:path arrowok="t"/>
                      </v:shape>
                      <v:shape id="Graphic 24" o:spid="_x0000_s1042" style="position:absolute;top:23167;width:67056;height:2914;visibility:visible;mso-wrap-style:square;v-text-anchor:top" coordsize="67056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" path="m6705600,l,,,291084r6705600,l6705600,xe" stroked="f">
                        <v:path arrowok="t"/>
                      </v:shape>
                      <v:shape id="Graphic 25" o:spid="_x0000_s1043" style="position:absolute;left:7120;top:23380;width:59937;height:2915;visibility:visible;mso-wrap-style:square;v-text-anchor:top" coordsize="599376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" path="m5993638,l,,,291084r5993638,l5993638,xe" fillcolor="#fbfbfb" stroked="f">
                        <v:path arrowok="t"/>
                      </v:shape>
                      <v:shape id="Graphic 26" o:spid="_x0000_s1044" style="position:absolute;top:26078;width:67056;height:2927;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" path="m6705600,l,,,292608r6705600,l6705600,xe" stroked="f">
                        <v:path arrowok="t"/>
                      </v:shape>
                      <v:shape id="Graphic 27" o:spid="_x0000_s1045" style="position:absolute;left:7120;top:26291;width:59937;height:2915;visibility:visible;mso-wrap-style:square;v-text-anchor:top" coordsize="599376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" path="m5993638,l,,,291084r5993638,l5993638,xe" fillcolor="#fbfbfb" stroked="f">
                        <v:path arrowok="t"/>
                      </v:shape>
                      <v:shape id="Graphic 28" o:spid="_x0000_s1046" style="position:absolute;top:29004;width:67056;height:2927;visibility:visible;mso-wrap-style:square;v-text-anchor:top" coordsize="67056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" path="m6705600,l,,,292608r6705600,l6705600,xe" stroked="f">
                        <v:path arrowok="t"/>
                      </v:shape>
                      <v:shape id="Graphic 29" o:spid="_x0000_s1047" style="position:absolute;left:7120;top:29217;width:59937;height:2915;visibility:visible;mso-wrap-style:square;v-text-anchor:top" coordsize="599376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" path="m5993638,l,,,291084r5993638,l5993638,xe" fillcolor="#fbfbfb" stroked="f">
                        <v:path arrowok="t"/>
                      </v:shape>
                      <v:shape id="Graphic 30" o:spid="_x0000_s1048" style="position:absolute;top:31930;width:67056;height:2914;visibility:visible;mso-wrap-style:square;v-text-anchor:top" coordsize="67056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" path="m6705600,l,,,291084r6705600,l6705600,xe" stroked="f">
                        <v:path arrowok="t"/>
                      </v:shape>
                      <v:shape id="Graphic 31" o:spid="_x0000_s1049" style="position:absolute;left:7120;top:32143;width:12458;height:2915;visibility:visible;mso-wrap-style:square;v-text-anchor:top" coordsize="12458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" path="m1245412,l,,,291084r1245412,l1245412,xe" fillcolor="#fbfbfb" stroked="f">
                        <v:path arrowok="t"/>
                      </v:shape>
                      <v:shape id="Graphic 32" o:spid="_x0000_s1050" style="position:absolute;top:34841;width:67056;height:2934;visibility:visible;mso-wrap-style:square;v-text-anchor:top" coordsize="670560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" path="m6705600,l,,,292912r6705600,l6705600,xe" stroked="f">
                        <v:path arrowok="t"/>
                      </v:shape>
                    </v:group>
                  </w:pict>
                </mc:Fallback>
              </mc:AlternateContent>
            </w:r>
            <w:r>
              <w:rPr>
                <w:b/>
                <w:color w:val="008000"/>
                <w:spacing w:val="-4"/>
                <w:sz w:val="28"/>
              </w:rPr>
              <w:t>【九宮坑道】</w:t>
            </w:r>
            <w:r>
              <w:rPr>
                <w:spacing w:val="-4"/>
                <w:sz w:val="28"/>
              </w:rPr>
              <w:t>小金門最著名九宮坑道，與大金門的翟山坑道同樣是戰時為確保軍事運補</w:t>
            </w:r>
            <w:r>
              <w:rPr>
                <w:spacing w:val="-2"/>
                <w:sz w:val="28"/>
              </w:rPr>
              <w:t>作業的安全，採取的地下化作戰設施，坑道主體皆為堅硬的花崗岩,在戰時以簡易設備及人力開鑿的九宮坑道，完工於西元 1965</w:t>
            </w:r>
            <w:r>
              <w:rPr>
                <w:spacing w:val="-3"/>
                <w:sz w:val="28"/>
              </w:rPr>
              <w:t xml:space="preserve"> 年，是一座雙丁字型的水</w:t>
            </w:r>
            <w:r>
              <w:rPr>
                <w:spacing w:val="-4"/>
                <w:sz w:val="28"/>
              </w:rPr>
              <w:t xml:space="preserve">道，總長約 </w:t>
            </w:r>
            <w:r>
              <w:rPr>
                <w:sz w:val="28"/>
              </w:rPr>
              <w:t>750</w:t>
            </w:r>
            <w:r>
              <w:rPr>
                <w:spacing w:val="-6"/>
                <w:sz w:val="28"/>
              </w:rPr>
              <w:t xml:space="preserve"> 公尺，主坑道寬約 </w:t>
            </w:r>
            <w:r>
              <w:rPr>
                <w:sz w:val="28"/>
              </w:rPr>
              <w:t>12</w:t>
            </w:r>
            <w:r>
              <w:rPr>
                <w:spacing w:val="-6"/>
                <w:sz w:val="28"/>
              </w:rPr>
              <w:t xml:space="preserve"> 公尺，高度約 </w:t>
            </w:r>
            <w:r>
              <w:rPr>
                <w:sz w:val="28"/>
              </w:rPr>
              <w:t>7</w:t>
            </w:r>
            <w:r>
              <w:rPr>
                <w:spacing w:val="-4"/>
                <w:sz w:val="28"/>
              </w:rPr>
              <w:t xml:space="preserve"> 公尺，從九宮碼頭為起</w:t>
            </w:r>
            <w:r>
              <w:rPr>
                <w:spacing w:val="-2"/>
                <w:sz w:val="28"/>
              </w:rPr>
              <w:t>點穿透山體，一路延伸到羅厝漁港。</w:t>
            </w:r>
          </w:p>
          <w:p w14:paraId="6F6CAD20" w14:textId="2AD29CF6" w:rsidR="00E150E8" w:rsidRDefault="00000000">
            <w:pPr>
              <w:pStyle w:val="TableParagraph"/>
              <w:spacing w:before="5" w:line="213" w:lineRule="auto"/>
              <w:ind w:left="1229" w:right="98" w:hanging="1122"/>
              <w:jc w:val="both"/>
              <w:rPr>
                <w:sz w:val="28"/>
              </w:rPr>
            </w:pPr>
            <w:r>
              <w:rPr>
                <w:b/>
                <w:color w:val="008000"/>
                <w:sz w:val="28"/>
              </w:rPr>
              <w:t>【陳景蘭洋樓】</w:t>
            </w:r>
            <w:r>
              <w:rPr>
                <w:sz w:val="28"/>
              </w:rPr>
              <w:t>西元 1917 年，36 歲的陳景蘭專程返鄉，帶著事前委託洋人設計的建</w:t>
            </w:r>
            <w:r>
              <w:rPr>
                <w:spacing w:val="-2"/>
                <w:sz w:val="28"/>
              </w:rPr>
              <w:t>築.藍圖，相中並購入陳坑山溝延伸至海濱的大片土地，由廈門以及金門延請廿幾個建築師傅與匠師以及八十幾個小工開始興建陳景蘭洋樓（景蘭山莊</w:t>
            </w:r>
            <w:r>
              <w:rPr>
                <w:spacing w:val="-142"/>
                <w:sz w:val="28"/>
              </w:rPr>
              <w:t>）</w:t>
            </w:r>
            <w:r>
              <w:rPr>
                <w:spacing w:val="-2"/>
                <w:sz w:val="28"/>
              </w:rPr>
              <w:t>。</w:t>
            </w:r>
            <w:r>
              <w:rPr>
                <w:spacing w:val="-4"/>
                <w:sz w:val="28"/>
              </w:rPr>
              <w:t>杉木、磚瓦由閩南藉三桅帆船運送至陳坑海邊，再以騾車運送上岸，外牆白灰則由金門當地蚵殼混以荷蘭進口水泥塗抹而成。兩層樓的構造，融合羅馬式建</w:t>
            </w:r>
            <w:r>
              <w:rPr>
                <w:spacing w:val="-2"/>
                <w:sz w:val="28"/>
              </w:rPr>
              <w:t>築的拱形外牆以及閩南式的門楣窗台，包含樓前庭院，西元 1921 年完工，命名為景蘭山莊。</w:t>
            </w:r>
          </w:p>
          <w:p w14:paraId="7BAF8778" w14:textId="44D2FE14" w:rsidR="00E150E8" w:rsidRPr="00C509DA" w:rsidRDefault="00C509DA" w:rsidP="00C509DA">
            <w:pPr>
              <w:pStyle w:val="TableParagraph"/>
              <w:spacing w:before="7" w:line="216" w:lineRule="auto"/>
              <w:ind w:left="1229" w:right="99" w:hanging="1122"/>
              <w:jc w:val="both"/>
              <w:rPr>
                <w:sz w:val="28"/>
              </w:rPr>
            </w:pPr>
            <w:r>
              <w:rPr>
                <w:noProof/>
                <w:spacing w:val="52"/>
                <w:position w:val="3"/>
                <w:sz w:val="20"/>
              </w:rPr>
              <w:drawing>
                <wp:anchor distT="0" distB="0" distL="114300" distR="114300" simplePos="0" relativeHeight="251685888" behindDoc="0" locked="0" layoutInCell="1" allowOverlap="1" wp14:anchorId="4BB70D0A" wp14:editId="35C5CF0D">
                  <wp:simplePos x="0" y="0"/>
                  <wp:positionH relativeFrom="column">
                    <wp:posOffset>2371725</wp:posOffset>
                  </wp:positionH>
                  <wp:positionV relativeFrom="paragraph">
                    <wp:posOffset>821690</wp:posOffset>
                  </wp:positionV>
                  <wp:extent cx="2065020" cy="1439545"/>
                  <wp:effectExtent l="0" t="0" r="0" b="8255"/>
                  <wp:wrapNone/>
                  <wp:docPr id="34" name="Image 34" descr="C:\Users\Tour\Videos\Desktop\美編\8.圖片\1.金門\金門旅遊網下載\沙溪堡裝置藝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C:\Users\Tour\Videos\Desktop\美編\8.圖片\1.金門\金門旅遊網下載\沙溪堡裝置藝術.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5020" cy="1439545"/>
                          </a:xfrm>
                          <a:prstGeom prst="rect">
                            <a:avLst/>
                          </a:prstGeom>
                        </pic:spPr>
                      </pic:pic>
                    </a:graphicData>
                  </a:graphic>
                </wp:anchor>
              </w:drawing>
            </w:r>
            <w:r>
              <w:rPr>
                <w:noProof/>
                <w:sz w:val="20"/>
              </w:rPr>
              <w:drawing>
                <wp:anchor distT="0" distB="0" distL="114300" distR="114300" simplePos="0" relativeHeight="251713536" behindDoc="0" locked="0" layoutInCell="1" allowOverlap="1" wp14:anchorId="255C72AA" wp14:editId="23880F75">
                  <wp:simplePos x="0" y="0"/>
                  <wp:positionH relativeFrom="column">
                    <wp:posOffset>200025</wp:posOffset>
                  </wp:positionH>
                  <wp:positionV relativeFrom="paragraph">
                    <wp:posOffset>821690</wp:posOffset>
                  </wp:positionV>
                  <wp:extent cx="2113280" cy="1439545"/>
                  <wp:effectExtent l="0" t="0" r="1270" b="8255"/>
                  <wp:wrapNone/>
                  <wp:docPr id="33" name="Image 33" descr="坑道水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descr="坑道水景"/>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3280" cy="1439545"/>
                          </a:xfrm>
                          <a:prstGeom prst="rect">
                            <a:avLst/>
                          </a:prstGeom>
                        </pic:spPr>
                      </pic:pic>
                    </a:graphicData>
                  </a:graphic>
                </wp:anchor>
              </w:drawing>
            </w:r>
            <w:r>
              <w:rPr>
                <w:noProof/>
                <w:spacing w:val="68"/>
                <w:sz w:val="20"/>
              </w:rPr>
              <w:drawing>
                <wp:anchor distT="0" distB="0" distL="114300" distR="114300" simplePos="0" relativeHeight="251658240" behindDoc="0" locked="0" layoutInCell="1" allowOverlap="1" wp14:anchorId="5AA6E016" wp14:editId="442A3D8C">
                  <wp:simplePos x="0" y="0"/>
                  <wp:positionH relativeFrom="column">
                    <wp:posOffset>4508500</wp:posOffset>
                  </wp:positionH>
                  <wp:positionV relativeFrom="paragraph">
                    <wp:posOffset>821690</wp:posOffset>
                  </wp:positionV>
                  <wp:extent cx="2024248" cy="1440000"/>
                  <wp:effectExtent l="0" t="0" r="0" b="8255"/>
                  <wp:wrapNone/>
                  <wp:docPr id="35" name="Image 35" descr="C:\Users\Tour\Videos\Desktop\美編\8.圖片\1.金門\金門旅遊網下載\陳景蘭洋樓側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C:\Users\Tour\Videos\Desktop\美編\8.圖片\1.金門\金門旅遊網下載\陳景蘭洋樓側面.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24248" cy="1440000"/>
                          </a:xfrm>
                          <a:prstGeom prst="rect">
                            <a:avLst/>
                          </a:prstGeom>
                        </pic:spPr>
                      </pic:pic>
                    </a:graphicData>
                  </a:graphic>
                  <wp14:sizeRelH relativeFrom="margin">
                    <wp14:pctWidth>0</wp14:pctWidth>
                  </wp14:sizeRelH>
                  <wp14:sizeRelV relativeFrom="margin">
                    <wp14:pctHeight>0</wp14:pctHeight>
                  </wp14:sizeRelV>
                </wp:anchor>
              </w:drawing>
            </w:r>
            <w:r>
              <w:rPr>
                <w:b/>
                <w:color w:val="008000"/>
                <w:spacing w:val="-4"/>
                <w:sz w:val="28"/>
              </w:rPr>
              <w:t>【翟山坑道】</w:t>
            </w:r>
            <w:r>
              <w:rPr>
                <w:spacing w:val="-4"/>
                <w:sz w:val="28"/>
              </w:rPr>
              <w:t>既長而寬闊的坑道及水道兩區域，是八二三砲戰期間，動員無數人力、耗</w:t>
            </w:r>
            <w:r>
              <w:rPr>
                <w:spacing w:val="-1"/>
                <w:sz w:val="28"/>
              </w:rPr>
              <w:t xml:space="preserve">費五年時間，才辛苦鑿出這條能夠容納 </w:t>
            </w:r>
            <w:r>
              <w:rPr>
                <w:sz w:val="28"/>
              </w:rPr>
              <w:t>42</w:t>
            </w:r>
            <w:r>
              <w:rPr>
                <w:spacing w:val="-4"/>
                <w:sz w:val="28"/>
              </w:rPr>
              <w:t xml:space="preserve"> 艘水道小艇進出、迴轉的極大的工</w:t>
            </w:r>
            <w:r>
              <w:rPr>
                <w:spacing w:val="-2"/>
                <w:sz w:val="28"/>
              </w:rPr>
              <w:t>程，又被譽為「地下金門」傑作之一。</w:t>
            </w:r>
          </w:p>
        </w:tc>
      </w:tr>
      <w:tr w:rsidR="00E150E8" w14:paraId="2C615EB6" w14:textId="77777777" w:rsidTr="00C509DA">
        <w:trPr>
          <w:trHeight w:val="561"/>
        </w:trPr>
        <w:tc>
          <w:tcPr>
            <w:tcW w:w="1039" w:type="pct"/>
            <w:gridSpan w:val="2"/>
          </w:tcPr>
          <w:p w14:paraId="77D7B822" w14:textId="77777777" w:rsidR="00E150E8" w:rsidRDefault="00000000" w:rsidP="00C509DA">
            <w:pPr>
              <w:pStyle w:val="TableParagraph"/>
              <w:spacing w:line="400" w:lineRule="exact"/>
              <w:ind w:left="0"/>
              <w:rPr>
                <w:sz w:val="24"/>
              </w:rPr>
            </w:pPr>
            <w:r>
              <w:rPr>
                <w:spacing w:val="-2"/>
                <w:sz w:val="24"/>
              </w:rPr>
              <w:t>早：飯店享用</w:t>
            </w:r>
          </w:p>
        </w:tc>
        <w:tc>
          <w:tcPr>
            <w:tcW w:w="1447" w:type="pct"/>
          </w:tcPr>
          <w:p w14:paraId="29BFEF48" w14:textId="77777777" w:rsidR="00E150E8" w:rsidRDefault="00000000" w:rsidP="00C509DA">
            <w:pPr>
              <w:pStyle w:val="TableParagraph"/>
              <w:spacing w:line="400" w:lineRule="exact"/>
              <w:ind w:left="0"/>
              <w:rPr>
                <w:sz w:val="24"/>
              </w:rPr>
            </w:pPr>
            <w:r>
              <w:rPr>
                <w:sz w:val="24"/>
              </w:rPr>
              <w:t>午：金門風味餐 3000/</w:t>
            </w:r>
            <w:r>
              <w:rPr>
                <w:spacing w:val="-10"/>
                <w:sz w:val="24"/>
              </w:rPr>
              <w:t>桌</w:t>
            </w:r>
          </w:p>
        </w:tc>
        <w:tc>
          <w:tcPr>
            <w:tcW w:w="1317" w:type="pct"/>
          </w:tcPr>
          <w:p w14:paraId="434B6B9B" w14:textId="77777777" w:rsidR="00E150E8" w:rsidRDefault="00000000" w:rsidP="00C509DA">
            <w:pPr>
              <w:pStyle w:val="TableParagraph"/>
              <w:spacing w:line="400" w:lineRule="exact"/>
              <w:ind w:left="0"/>
              <w:rPr>
                <w:sz w:val="24"/>
              </w:rPr>
            </w:pPr>
            <w:r>
              <w:rPr>
                <w:spacing w:val="-2"/>
                <w:sz w:val="24"/>
              </w:rPr>
              <w:t>晚：金門風味餐 3000</w:t>
            </w:r>
            <w:r>
              <w:rPr>
                <w:spacing w:val="-6"/>
                <w:sz w:val="24"/>
              </w:rPr>
              <w:t>/桌</w:t>
            </w:r>
          </w:p>
        </w:tc>
        <w:tc>
          <w:tcPr>
            <w:tcW w:w="1197" w:type="pct"/>
          </w:tcPr>
          <w:p w14:paraId="3F6BF9F7" w14:textId="77777777" w:rsidR="00E150E8" w:rsidRDefault="00000000" w:rsidP="00C509DA">
            <w:pPr>
              <w:pStyle w:val="TableParagraph"/>
              <w:spacing w:line="400" w:lineRule="exact"/>
              <w:ind w:left="0"/>
              <w:rPr>
                <w:sz w:val="24"/>
              </w:rPr>
            </w:pPr>
            <w:r>
              <w:rPr>
                <w:spacing w:val="-7"/>
                <w:sz w:val="24"/>
              </w:rPr>
              <w:t>宿：海福花園或同等級</w:t>
            </w:r>
          </w:p>
        </w:tc>
      </w:tr>
    </w:tbl>
    <w:p w14:paraId="2E7B27C3" w14:textId="77777777" w:rsidR="00E150E8" w:rsidRDefault="00E150E8">
      <w:pPr>
        <w:pStyle w:val="TableParagraph"/>
        <w:spacing w:line="362" w:lineRule="exact"/>
        <w:rPr>
          <w:sz w:val="24"/>
        </w:rPr>
        <w:sectPr w:rsidR="00E150E8" w:rsidSect="00C509DA">
          <w:pgSz w:w="11910" w:h="16840"/>
          <w:pgMar w:top="720" w:right="720" w:bottom="720" w:left="720" w:header="720" w:footer="720" w:gutter="0"/>
          <w:cols w:space="720"/>
          <w:docGrid w:linePitch="299"/>
        </w:sectPr>
      </w:pPr>
    </w:p>
    <w:p w14:paraId="45B12DCB" w14:textId="6C44B266" w:rsidR="00E150E8" w:rsidRDefault="00E150E8">
      <w:pPr>
        <w:rPr>
          <w:sz w:val="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0"/>
        <w:gridCol w:w="1133"/>
        <w:gridCol w:w="3148"/>
        <w:gridCol w:w="3116"/>
        <w:gridCol w:w="1839"/>
      </w:tblGrid>
      <w:tr w:rsidR="00E150E8" w14:paraId="6E0AF502" w14:textId="77777777" w:rsidTr="00C509DA">
        <w:trPr>
          <w:trHeight w:val="786"/>
        </w:trPr>
        <w:tc>
          <w:tcPr>
            <w:tcW w:w="711" w:type="pct"/>
            <w:shd w:val="clear" w:color="auto" w:fill="E4DFEB"/>
          </w:tcPr>
          <w:p w14:paraId="3936A94D" w14:textId="77777777" w:rsidR="00E150E8" w:rsidRDefault="00000000">
            <w:pPr>
              <w:pStyle w:val="TableParagraph"/>
              <w:spacing w:before="109"/>
              <w:ind w:left="345"/>
              <w:rPr>
                <w:b/>
                <w:sz w:val="28"/>
              </w:rPr>
            </w:pPr>
            <w:r>
              <w:rPr>
                <w:b/>
                <w:spacing w:val="-4"/>
                <w:sz w:val="28"/>
              </w:rPr>
              <w:t>第三天</w:t>
            </w:r>
          </w:p>
        </w:tc>
        <w:tc>
          <w:tcPr>
            <w:tcW w:w="4289" w:type="pct"/>
            <w:gridSpan w:val="4"/>
            <w:shd w:val="clear" w:color="auto" w:fill="E4DFEB"/>
          </w:tcPr>
          <w:p w14:paraId="0109BFAD" w14:textId="77777777" w:rsidR="00E150E8" w:rsidRDefault="00000000">
            <w:pPr>
              <w:pStyle w:val="TableParagraph"/>
              <w:spacing w:before="109"/>
              <w:rPr>
                <w:b/>
                <w:sz w:val="28"/>
              </w:rPr>
            </w:pPr>
            <w:r>
              <w:rPr>
                <w:b/>
                <w:spacing w:val="-2"/>
                <w:sz w:val="28"/>
              </w:rPr>
              <w:t>晨喚早餐</w:t>
            </w:r>
            <w:r>
              <w:rPr>
                <w:rFonts w:ascii="Webdings" w:eastAsia="Webdings" w:hAnsi="Webdings"/>
                <w:spacing w:val="-2"/>
                <w:sz w:val="28"/>
              </w:rPr>
              <w:t></w:t>
            </w:r>
            <w:r>
              <w:rPr>
                <w:b/>
                <w:spacing w:val="-2"/>
                <w:sz w:val="28"/>
              </w:rPr>
              <w:t>高粱屋</w:t>
            </w:r>
            <w:r>
              <w:rPr>
                <w:rFonts w:ascii="Webdings" w:eastAsia="Webdings" w:hAnsi="Webdings"/>
                <w:spacing w:val="-2"/>
                <w:sz w:val="28"/>
              </w:rPr>
              <w:t></w:t>
            </w:r>
            <w:r>
              <w:rPr>
                <w:b/>
                <w:spacing w:val="-2"/>
                <w:sz w:val="28"/>
              </w:rPr>
              <w:t>古崗樓</w:t>
            </w:r>
            <w:r>
              <w:rPr>
                <w:rFonts w:ascii="Webdings" w:eastAsia="Webdings" w:hAnsi="Webdings"/>
                <w:spacing w:val="-2"/>
                <w:sz w:val="28"/>
              </w:rPr>
              <w:t></w:t>
            </w:r>
            <w:r>
              <w:rPr>
                <w:b/>
                <w:spacing w:val="-2"/>
                <w:sz w:val="28"/>
              </w:rPr>
              <w:t>莒光樓</w:t>
            </w:r>
            <w:r>
              <w:rPr>
                <w:rFonts w:ascii="Webdings" w:eastAsia="Webdings" w:hAnsi="Webdings"/>
                <w:spacing w:val="-2"/>
                <w:sz w:val="28"/>
              </w:rPr>
              <w:t></w:t>
            </w:r>
            <w:r>
              <w:rPr>
                <w:b/>
                <w:spacing w:val="-2"/>
                <w:sz w:val="28"/>
              </w:rPr>
              <w:t>金門手工麵線</w:t>
            </w:r>
            <w:r>
              <w:rPr>
                <w:rFonts w:ascii="Webdings" w:eastAsia="Webdings" w:hAnsi="Webdings"/>
                <w:spacing w:val="-2"/>
                <w:sz w:val="28"/>
              </w:rPr>
              <w:t></w:t>
            </w:r>
            <w:r>
              <w:rPr>
                <w:b/>
                <w:spacing w:val="-2"/>
                <w:sz w:val="28"/>
              </w:rPr>
              <w:t>回程賦歸</w:t>
            </w:r>
            <w:r>
              <w:rPr>
                <w:rFonts w:ascii="MS Gothic" w:eastAsia="MS Gothic" w:hAnsi="MS Gothic"/>
                <w:spacing w:val="-2"/>
                <w:sz w:val="28"/>
              </w:rPr>
              <w:t>✈</w:t>
            </w:r>
            <w:r>
              <w:rPr>
                <w:b/>
                <w:spacing w:val="-6"/>
                <w:sz w:val="28"/>
              </w:rPr>
              <w:t>台灣</w:t>
            </w:r>
          </w:p>
        </w:tc>
      </w:tr>
      <w:tr w:rsidR="00E150E8" w14:paraId="1429D80A" w14:textId="77777777" w:rsidTr="00C509DA">
        <w:trPr>
          <w:trHeight w:val="5112"/>
        </w:trPr>
        <w:tc>
          <w:tcPr>
            <w:tcW w:w="5000" w:type="pct"/>
            <w:gridSpan w:val="5"/>
          </w:tcPr>
          <w:p w14:paraId="35665187" w14:textId="77777777" w:rsidR="00E150E8" w:rsidRDefault="00000000">
            <w:pPr>
              <w:pStyle w:val="TableParagraph"/>
              <w:spacing w:before="29" w:line="187" w:lineRule="auto"/>
              <w:ind w:left="1226" w:right="63" w:hanging="1119"/>
              <w:jc w:val="both"/>
              <w:rPr>
                <w:sz w:val="28"/>
              </w:rPr>
            </w:pPr>
            <w:r>
              <w:rPr>
                <w:noProof/>
                <w:sz w:val="28"/>
              </w:rPr>
              <mc:AlternateContent>
                <mc:Choice Requires="wpg">
                  <w:drawing>
                    <wp:anchor distT="0" distB="0" distL="0" distR="0" simplePos="0" relativeHeight="251527168" behindDoc="1" locked="0" layoutInCell="1" allowOverlap="1" wp14:anchorId="56192C1C" wp14:editId="1EBE1679">
                      <wp:simplePos x="0" y="0"/>
                      <wp:positionH relativeFrom="column">
                        <wp:posOffset>68580</wp:posOffset>
                      </wp:positionH>
                      <wp:positionV relativeFrom="paragraph">
                        <wp:posOffset>-121</wp:posOffset>
                      </wp:positionV>
                      <wp:extent cx="6706234" cy="20593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234" cy="2059305"/>
                                <a:chOff x="0" y="0"/>
                                <a:chExt cx="6706234" cy="2059305"/>
                              </a:xfrm>
                            </wpg:grpSpPr>
                            <wps:wsp>
                              <wps:cNvPr id="37" name="Graphic 37"/>
                              <wps:cNvSpPr/>
                              <wps:spPr>
                                <a:xfrm>
                                  <a:off x="0" y="0"/>
                                  <a:ext cx="6706234" cy="2059305"/>
                                </a:xfrm>
                                <a:custGeom>
                                  <a:avLst/>
                                  <a:gdLst/>
                                  <a:ahLst/>
                                  <a:cxnLst/>
                                  <a:rect l="l" t="t" r="r" b="b"/>
                                  <a:pathLst>
                                    <a:path w="6706234" h="2059305">
                                      <a:moveTo>
                                        <a:pt x="6705651" y="0"/>
                                      </a:moveTo>
                                      <a:lnTo>
                                        <a:pt x="890320" y="0"/>
                                      </a:lnTo>
                                      <a:lnTo>
                                        <a:pt x="890320" y="244144"/>
                                      </a:lnTo>
                                      <a:lnTo>
                                        <a:pt x="0" y="244144"/>
                                      </a:lnTo>
                                      <a:lnTo>
                                        <a:pt x="0" y="535228"/>
                                      </a:lnTo>
                                      <a:lnTo>
                                        <a:pt x="712012" y="535228"/>
                                      </a:lnTo>
                                      <a:lnTo>
                                        <a:pt x="712012" y="789736"/>
                                      </a:lnTo>
                                      <a:lnTo>
                                        <a:pt x="832408" y="789736"/>
                                      </a:lnTo>
                                      <a:lnTo>
                                        <a:pt x="832408" y="1006144"/>
                                      </a:lnTo>
                                      <a:lnTo>
                                        <a:pt x="0" y="1006144"/>
                                      </a:lnTo>
                                      <a:lnTo>
                                        <a:pt x="0" y="1297228"/>
                                      </a:lnTo>
                                      <a:lnTo>
                                        <a:pt x="712012" y="1297228"/>
                                      </a:lnTo>
                                      <a:lnTo>
                                        <a:pt x="712012" y="1515173"/>
                                      </a:lnTo>
                                      <a:lnTo>
                                        <a:pt x="712012" y="1551736"/>
                                      </a:lnTo>
                                      <a:lnTo>
                                        <a:pt x="712012" y="1768144"/>
                                      </a:lnTo>
                                      <a:lnTo>
                                        <a:pt x="712012" y="1806244"/>
                                      </a:lnTo>
                                      <a:lnTo>
                                        <a:pt x="712012" y="2059228"/>
                                      </a:lnTo>
                                      <a:lnTo>
                                        <a:pt x="4089831" y="2059228"/>
                                      </a:lnTo>
                                      <a:lnTo>
                                        <a:pt x="4089831" y="1806244"/>
                                      </a:lnTo>
                                      <a:lnTo>
                                        <a:pt x="6705651" y="1806244"/>
                                      </a:lnTo>
                                      <a:lnTo>
                                        <a:pt x="6705651" y="1551736"/>
                                      </a:lnTo>
                                      <a:lnTo>
                                        <a:pt x="6705651" y="1515173"/>
                                      </a:lnTo>
                                      <a:lnTo>
                                        <a:pt x="6705651" y="1260652"/>
                                      </a:lnTo>
                                      <a:lnTo>
                                        <a:pt x="6705600" y="1044244"/>
                                      </a:lnTo>
                                      <a:lnTo>
                                        <a:pt x="6705651" y="753173"/>
                                      </a:lnTo>
                                      <a:lnTo>
                                        <a:pt x="3379647" y="753173"/>
                                      </a:lnTo>
                                      <a:lnTo>
                                        <a:pt x="3379647" y="535228"/>
                                      </a:lnTo>
                                      <a:lnTo>
                                        <a:pt x="6705600" y="535228"/>
                                      </a:lnTo>
                                      <a:lnTo>
                                        <a:pt x="6705600" y="282244"/>
                                      </a:lnTo>
                                      <a:lnTo>
                                        <a:pt x="6705651"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w14:anchorId="1DF7ED5D" id="Group 36" o:spid="_x0000_s1026" style="position:absolute;margin-left:5.4pt;margin-top:0;width:528.05pt;height:162.15pt;z-index:-251789312;mso-wrap-distance-left:0;mso-wrap-distance-right:0" coordsize="67062,2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">
                      <v:shape id="Graphic 37" o:spid="_x0000_s1027" style="position:absolute;width:67062;height:20593;visibility:visible;mso-wrap-style:square;v-text-anchor:top" coordsize="6706234,205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" path="m6705651,l890320,r,244144l,244144,,535228r712012,l712012,789736r120396,l832408,1006144,,1006144r,291084l712012,1297228r,217945l712012,1551736r,216408l712012,1806244r,252984l4089831,2059228r,-252984l6705651,1806244r,-254508l6705651,1515173r,-254521l6705600,1044244r51,-291071l3379647,753173r,-217945l6705600,535228r,-252984l6705651,xe" fillcolor="#fbfbfb" stroked="f">
                        <v:path arrowok="t"/>
                      </v:shape>
                    </v:group>
                  </w:pict>
                </mc:Fallback>
              </mc:AlternateContent>
            </w:r>
            <w:r>
              <w:rPr>
                <w:b/>
                <w:color w:val="008000"/>
                <w:sz w:val="28"/>
              </w:rPr>
              <w:t>【古崗樓】</w:t>
            </w:r>
            <w:r>
              <w:rPr>
                <w:spacing w:val="-1"/>
                <w:sz w:val="28"/>
              </w:rPr>
              <w:t xml:space="preserve">古崗湖上有座古色古香的古崗樓，建於西元 </w:t>
            </w:r>
            <w:r>
              <w:rPr>
                <w:sz w:val="28"/>
              </w:rPr>
              <w:t>1964</w:t>
            </w:r>
            <w:r>
              <w:rPr>
                <w:spacing w:val="-4"/>
                <w:sz w:val="28"/>
              </w:rPr>
              <w:t xml:space="preserve"> 年，由台北淡水的畫家、</w:t>
            </w:r>
            <w:r>
              <w:rPr>
                <w:spacing w:val="-2"/>
                <w:sz w:val="28"/>
              </w:rPr>
              <w:t>修廟專家、古物收藏家莊武男先生負責建築，方形三層樓的建築與古崗湖的綠波相互輝映，宛如國畫般的美景。</w:t>
            </w:r>
          </w:p>
          <w:p w14:paraId="31527A8A" w14:textId="0225CA59" w:rsidR="00E150E8" w:rsidRDefault="00000000">
            <w:pPr>
              <w:pStyle w:val="TableParagraph"/>
              <w:spacing w:line="187" w:lineRule="auto"/>
              <w:ind w:left="1226" w:right="30" w:hanging="1119"/>
              <w:jc w:val="both"/>
              <w:rPr>
                <w:sz w:val="28"/>
              </w:rPr>
            </w:pPr>
            <w:r>
              <w:rPr>
                <w:b/>
                <w:color w:val="008000"/>
                <w:spacing w:val="-24"/>
                <w:sz w:val="28"/>
              </w:rPr>
              <w:t>【莒光樓】</w:t>
            </w:r>
            <w:r>
              <w:rPr>
                <w:spacing w:val="-6"/>
                <w:sz w:val="28"/>
              </w:rPr>
              <w:t>面臨金城美景，背擁豐蓮山脈，初訪金門，必定要登上莒光樓遠眺金門風光！</w:t>
            </w:r>
            <w:r>
              <w:rPr>
                <w:spacing w:val="-2"/>
                <w:sz w:val="28"/>
              </w:rPr>
              <w:t>莒光樓做為金門的精神象徵，以中國傳統建築的作法，將傳統城樓放在現代建</w:t>
            </w:r>
            <w:r>
              <w:rPr>
                <w:sz w:val="28"/>
              </w:rPr>
              <w:t>築的基座之上，締造一項獨特建築美感〪這座建築建於西元 1952 年，用以表</w:t>
            </w:r>
            <w:r>
              <w:rPr>
                <w:spacing w:val="-2"/>
                <w:sz w:val="28"/>
              </w:rPr>
              <w:t>彰在金門歷次戰役中英勇官兵之事蹟，樓高三層，每層皆有不同的展示主題，最著名莫過於胡璉將軍的青天白日勳章了。</w:t>
            </w:r>
          </w:p>
          <w:p w14:paraId="4433D973" w14:textId="7109B95A" w:rsidR="00E150E8" w:rsidRDefault="00C509DA">
            <w:pPr>
              <w:pStyle w:val="TableParagraph"/>
              <w:ind w:left="123"/>
              <w:rPr>
                <w:sz w:val="20"/>
              </w:rPr>
            </w:pPr>
            <w:r>
              <w:rPr>
                <w:noProof/>
                <w:spacing w:val="100"/>
                <w:position w:val="6"/>
                <w:sz w:val="20"/>
              </w:rPr>
              <w:drawing>
                <wp:anchor distT="0" distB="0" distL="114300" distR="114300" simplePos="0" relativeHeight="251750400" behindDoc="0" locked="0" layoutInCell="1" allowOverlap="1" wp14:anchorId="212732F2" wp14:editId="600E7BAB">
                  <wp:simplePos x="0" y="0"/>
                  <wp:positionH relativeFrom="column">
                    <wp:posOffset>2181225</wp:posOffset>
                  </wp:positionH>
                  <wp:positionV relativeFrom="paragraph">
                    <wp:posOffset>6985</wp:posOffset>
                  </wp:positionV>
                  <wp:extent cx="2266950" cy="1296035"/>
                  <wp:effectExtent l="0" t="0" r="0" b="0"/>
                  <wp:wrapNone/>
                  <wp:docPr id="39" name="Image 39" descr="古崗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descr="古崗樓"/>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66950" cy="1296035"/>
                          </a:xfrm>
                          <a:prstGeom prst="rect">
                            <a:avLst/>
                          </a:prstGeom>
                        </pic:spPr>
                      </pic:pic>
                    </a:graphicData>
                  </a:graphic>
                  <wp14:sizeRelH relativeFrom="margin">
                    <wp14:pctWidth>0</wp14:pctWidth>
                  </wp14:sizeRelH>
                  <wp14:sizeRelV relativeFrom="margin">
                    <wp14:pctHeight>0</wp14:pctHeight>
                  </wp14:sizeRelV>
                </wp:anchor>
              </w:drawing>
            </w:r>
            <w:r>
              <w:rPr>
                <w:noProof/>
                <w:position w:val="5"/>
                <w:sz w:val="20"/>
              </w:rPr>
              <w:drawing>
                <wp:anchor distT="0" distB="0" distL="114300" distR="114300" simplePos="0" relativeHeight="251801600" behindDoc="0" locked="0" layoutInCell="1" allowOverlap="1" wp14:anchorId="7D70F3CC" wp14:editId="21193B8E">
                  <wp:simplePos x="0" y="0"/>
                  <wp:positionH relativeFrom="column">
                    <wp:posOffset>47625</wp:posOffset>
                  </wp:positionH>
                  <wp:positionV relativeFrom="page">
                    <wp:posOffset>1941830</wp:posOffset>
                  </wp:positionV>
                  <wp:extent cx="2084070" cy="1296035"/>
                  <wp:effectExtent l="0" t="0" r="0" b="0"/>
                  <wp:wrapNone/>
                  <wp:docPr id="38" name="Image 38" descr="莒光樓| 金門觀光旅遊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8" descr="莒光樓| 金門觀光旅遊網"/>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84070" cy="1296035"/>
                          </a:xfrm>
                          <a:prstGeom prst="rect">
                            <a:avLst/>
                          </a:prstGeom>
                        </pic:spPr>
                      </pic:pic>
                    </a:graphicData>
                  </a:graphic>
                  <wp14:sizeRelH relativeFrom="margin">
                    <wp14:pctWidth>0</wp14:pctWidth>
                  </wp14:sizeRelH>
                  <wp14:sizeRelV relativeFrom="margin">
                    <wp14:pctHeight>0</wp14:pctHeight>
                  </wp14:sizeRelV>
                </wp:anchor>
              </w:drawing>
            </w:r>
            <w:r>
              <w:rPr>
                <w:noProof/>
                <w:spacing w:val="110"/>
                <w:sz w:val="20"/>
              </w:rPr>
              <w:drawing>
                <wp:anchor distT="0" distB="0" distL="114300" distR="114300" simplePos="0" relativeHeight="251782144" behindDoc="0" locked="0" layoutInCell="1" allowOverlap="1" wp14:anchorId="07DDB861" wp14:editId="38187E57">
                  <wp:simplePos x="0" y="0"/>
                  <wp:positionH relativeFrom="column">
                    <wp:posOffset>4495165</wp:posOffset>
                  </wp:positionH>
                  <wp:positionV relativeFrom="paragraph">
                    <wp:posOffset>6985</wp:posOffset>
                  </wp:positionV>
                  <wp:extent cx="2124075" cy="1295400"/>
                  <wp:effectExtent l="0" t="0" r="9525" b="0"/>
                  <wp:wrapNone/>
                  <wp:docPr id="40" name="Image 40" descr="遠觀莒光樓"/>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遠觀莒光樓"/>
                          <pic:cNvPicPr/>
                        </pic:nvPicPr>
                        <pic:blipFill rotWithShape="1">
                          <a:blip r:embed="rId21" cstate="print">
                            <a:extLst>
                              <a:ext uri="{28A0092B-C50C-407E-A947-70E740481C1C}">
                                <a14:useLocalDpi xmlns:a14="http://schemas.microsoft.com/office/drawing/2010/main" val="0"/>
                              </a:ext>
                            </a:extLst>
                          </a:blip>
                          <a:srcRect l="8158"/>
                          <a:stretch/>
                        </pic:blipFill>
                        <pic:spPr bwMode="auto">
                          <a:xfrm>
                            <a:off x="0" y="0"/>
                            <a:ext cx="2124075"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spacing w:val="100"/>
                <w:position w:val="5"/>
                <w:sz w:val="20"/>
              </w:rPr>
              <w:t xml:space="preserve"> </w:t>
            </w:r>
            <w:r>
              <w:rPr>
                <w:rFonts w:ascii="Times New Roman"/>
                <w:spacing w:val="110"/>
                <w:position w:val="6"/>
                <w:sz w:val="20"/>
              </w:rPr>
              <w:t xml:space="preserve"> </w:t>
            </w:r>
          </w:p>
        </w:tc>
      </w:tr>
      <w:tr w:rsidR="00E150E8" w14:paraId="42C9607B" w14:textId="77777777" w:rsidTr="00C509DA">
        <w:trPr>
          <w:trHeight w:val="345"/>
        </w:trPr>
        <w:tc>
          <w:tcPr>
            <w:tcW w:w="1237" w:type="pct"/>
            <w:gridSpan w:val="2"/>
          </w:tcPr>
          <w:p w14:paraId="2451A125" w14:textId="77777777" w:rsidR="00E150E8" w:rsidRDefault="00000000" w:rsidP="00C509DA">
            <w:pPr>
              <w:pStyle w:val="TableParagraph"/>
              <w:spacing w:line="400" w:lineRule="exact"/>
              <w:rPr>
                <w:sz w:val="24"/>
              </w:rPr>
            </w:pPr>
            <w:r>
              <w:rPr>
                <w:spacing w:val="-2"/>
                <w:sz w:val="24"/>
              </w:rPr>
              <w:t>早：飯店享用</w:t>
            </w:r>
          </w:p>
        </w:tc>
        <w:tc>
          <w:tcPr>
            <w:tcW w:w="1462" w:type="pct"/>
          </w:tcPr>
          <w:p w14:paraId="6A9FD40B" w14:textId="3CBA4A0B" w:rsidR="00E150E8" w:rsidRDefault="00000000" w:rsidP="00C509DA">
            <w:pPr>
              <w:pStyle w:val="TableParagraph"/>
              <w:spacing w:line="400" w:lineRule="exact"/>
              <w:ind w:left="109"/>
              <w:rPr>
                <w:sz w:val="24"/>
              </w:rPr>
            </w:pPr>
            <w:r>
              <w:rPr>
                <w:sz w:val="24"/>
              </w:rPr>
              <w:t>午：金門風味餐 3000</w:t>
            </w:r>
            <w:r>
              <w:rPr>
                <w:spacing w:val="-5"/>
                <w:sz w:val="24"/>
              </w:rPr>
              <w:t>/桌</w:t>
            </w:r>
          </w:p>
        </w:tc>
        <w:tc>
          <w:tcPr>
            <w:tcW w:w="1447" w:type="pct"/>
          </w:tcPr>
          <w:p w14:paraId="10968E67" w14:textId="1ECF6021" w:rsidR="00E150E8" w:rsidRDefault="00000000" w:rsidP="00C509DA">
            <w:pPr>
              <w:pStyle w:val="TableParagraph"/>
              <w:spacing w:line="400" w:lineRule="exact"/>
              <w:rPr>
                <w:sz w:val="24"/>
              </w:rPr>
            </w:pPr>
            <w:r>
              <w:rPr>
                <w:spacing w:val="-2"/>
                <w:sz w:val="24"/>
              </w:rPr>
              <w:t>晚：溫暖的家</w:t>
            </w:r>
          </w:p>
        </w:tc>
        <w:tc>
          <w:tcPr>
            <w:tcW w:w="855" w:type="pct"/>
          </w:tcPr>
          <w:p w14:paraId="7AE1C82D" w14:textId="77777777" w:rsidR="00E150E8" w:rsidRDefault="00000000" w:rsidP="00C509DA">
            <w:pPr>
              <w:pStyle w:val="TableParagraph"/>
              <w:spacing w:line="400" w:lineRule="exact"/>
              <w:rPr>
                <w:sz w:val="24"/>
              </w:rPr>
            </w:pPr>
            <w:r>
              <w:rPr>
                <w:spacing w:val="-2"/>
                <w:sz w:val="24"/>
              </w:rPr>
              <w:t>宿：溫暖的家</w:t>
            </w:r>
          </w:p>
        </w:tc>
      </w:tr>
    </w:tbl>
    <w:p w14:paraId="42872B85" w14:textId="77777777" w:rsidR="00E150E8" w:rsidRDefault="00000000" w:rsidP="00C509DA">
      <w:pPr>
        <w:spacing w:line="387" w:lineRule="exact"/>
        <w:ind w:left="141"/>
        <w:jc w:val="center"/>
        <w:rPr>
          <w:sz w:val="24"/>
        </w:rPr>
      </w:pPr>
      <w:r>
        <w:rPr>
          <w:spacing w:val="-1"/>
          <w:sz w:val="24"/>
        </w:rPr>
        <w:t>◎此行程本公司保有更改調整之權利</w:t>
      </w:r>
    </w:p>
    <w:p w14:paraId="569D692D" w14:textId="5E49936C" w:rsidR="00E150E8" w:rsidRDefault="00000000">
      <w:pPr>
        <w:pStyle w:val="a3"/>
        <w:spacing w:line="410" w:lineRule="exact"/>
      </w:pPr>
      <w:r>
        <w:rPr>
          <w:rFonts w:ascii="MS Gothic" w:eastAsia="MS Gothic" w:hAnsi="MS Gothic"/>
          <w:b w:val="0"/>
          <w:color w:val="1B75BA"/>
          <w:spacing w:val="-22"/>
        </w:rPr>
        <w:t>✤</w:t>
      </w:r>
      <w:r>
        <w:rPr>
          <w:spacing w:val="-22"/>
        </w:rPr>
        <w:t>購物站：聖祖貢糖 .浯記一條根.馬家麵線.酒鄉金門城.高粱屋.金門鋼刀廠</w:t>
      </w:r>
    </w:p>
    <w:p w14:paraId="71A288D0" w14:textId="77777777" w:rsidR="00E150E8" w:rsidRPr="009A3CB6" w:rsidRDefault="00000000" w:rsidP="009A3CB6">
      <w:pPr>
        <w:pStyle w:val="a3"/>
        <w:spacing w:line="300" w:lineRule="exact"/>
        <w:rPr>
          <w:sz w:val="20"/>
          <w:szCs w:val="20"/>
        </w:rPr>
      </w:pPr>
      <w:r w:rsidRPr="009A3CB6">
        <w:rPr>
          <w:color w:val="EC0000"/>
          <w:spacing w:val="-24"/>
          <w:sz w:val="20"/>
          <w:szCs w:val="20"/>
        </w:rPr>
        <w:t>【不可抗拒之力應變規劃】</w:t>
      </w:r>
    </w:p>
    <w:p w14:paraId="0367787F" w14:textId="77777777" w:rsidR="00E150E8" w:rsidRPr="009A3CB6" w:rsidRDefault="00000000" w:rsidP="009A3CB6">
      <w:pPr>
        <w:pStyle w:val="a3"/>
        <w:spacing w:line="300" w:lineRule="exact"/>
        <w:rPr>
          <w:sz w:val="20"/>
          <w:szCs w:val="20"/>
        </w:rPr>
      </w:pPr>
      <w:r w:rsidRPr="009A3CB6">
        <w:rPr>
          <w:color w:val="EC0000"/>
          <w:spacing w:val="-23"/>
          <w:sz w:val="20"/>
          <w:szCs w:val="20"/>
        </w:rPr>
        <w:t>如遇氣候因素導致班機取消，旅客可擇期出發；如無法改期，則收取作業手續費新台幣500</w:t>
      </w:r>
      <w:r w:rsidRPr="009A3CB6">
        <w:rPr>
          <w:color w:val="EC0000"/>
          <w:spacing w:val="-9"/>
          <w:sz w:val="20"/>
          <w:szCs w:val="20"/>
        </w:rPr>
        <w:t xml:space="preserve"> 元/人。</w:t>
      </w:r>
    </w:p>
    <w:p w14:paraId="33864707" w14:textId="77777777" w:rsidR="00E150E8" w:rsidRPr="009A3CB6" w:rsidRDefault="00000000" w:rsidP="009A3CB6">
      <w:pPr>
        <w:pStyle w:val="a3"/>
        <w:spacing w:line="300" w:lineRule="exact"/>
        <w:rPr>
          <w:sz w:val="20"/>
          <w:szCs w:val="20"/>
        </w:rPr>
      </w:pPr>
      <w:r w:rsidRPr="009A3CB6">
        <w:rPr>
          <w:rFonts w:ascii="MS Gothic" w:eastAsia="MS Gothic" w:hAnsi="MS Gothic"/>
          <w:b w:val="0"/>
          <w:color w:val="EC0000"/>
          <w:spacing w:val="-24"/>
          <w:sz w:val="20"/>
          <w:szCs w:val="20"/>
        </w:rPr>
        <w:t>✤</w:t>
      </w:r>
      <w:r w:rsidRPr="009A3CB6">
        <w:rPr>
          <w:color w:val="EC0000"/>
          <w:spacing w:val="-24"/>
          <w:sz w:val="20"/>
          <w:szCs w:val="20"/>
        </w:rPr>
        <w:t>旅遊出發前三天：</w:t>
      </w:r>
    </w:p>
    <w:p w14:paraId="415F956F" w14:textId="77777777" w:rsidR="00E150E8" w:rsidRPr="009A3CB6" w:rsidRDefault="00000000" w:rsidP="009A3CB6">
      <w:pPr>
        <w:pStyle w:val="a5"/>
        <w:numPr>
          <w:ilvl w:val="0"/>
          <w:numId w:val="2"/>
        </w:numPr>
        <w:tabs>
          <w:tab w:val="left" w:pos="416"/>
        </w:tabs>
        <w:spacing w:line="300" w:lineRule="exact"/>
        <w:ind w:left="416" w:hanging="275"/>
        <w:rPr>
          <w:b/>
          <w:sz w:val="20"/>
          <w:szCs w:val="20"/>
        </w:rPr>
      </w:pPr>
      <w:r w:rsidRPr="009A3CB6">
        <w:rPr>
          <w:b/>
          <w:spacing w:val="-24"/>
          <w:sz w:val="20"/>
          <w:szCs w:val="20"/>
        </w:rPr>
        <w:t>成立緊急應變中心，決定是否繼續成行。</w:t>
      </w:r>
    </w:p>
    <w:p w14:paraId="0AF49E84" w14:textId="77777777" w:rsidR="00E150E8" w:rsidRPr="009A3CB6" w:rsidRDefault="00000000" w:rsidP="009A3CB6">
      <w:pPr>
        <w:pStyle w:val="a5"/>
        <w:numPr>
          <w:ilvl w:val="0"/>
          <w:numId w:val="2"/>
        </w:numPr>
        <w:tabs>
          <w:tab w:val="left" w:pos="416"/>
        </w:tabs>
        <w:spacing w:line="300" w:lineRule="exact"/>
        <w:ind w:left="416" w:hanging="275"/>
        <w:rPr>
          <w:b/>
          <w:sz w:val="20"/>
          <w:szCs w:val="20"/>
        </w:rPr>
      </w:pPr>
      <w:r w:rsidRPr="009A3CB6">
        <w:rPr>
          <w:b/>
          <w:spacing w:val="-24"/>
          <w:sz w:val="20"/>
          <w:szCs w:val="20"/>
        </w:rPr>
        <w:t>提出適當之延後出發日期。</w:t>
      </w:r>
    </w:p>
    <w:p w14:paraId="6571E39A" w14:textId="77777777" w:rsidR="00E150E8" w:rsidRPr="009A3CB6" w:rsidRDefault="00000000" w:rsidP="009A3CB6">
      <w:pPr>
        <w:pStyle w:val="a5"/>
        <w:numPr>
          <w:ilvl w:val="0"/>
          <w:numId w:val="2"/>
        </w:numPr>
        <w:tabs>
          <w:tab w:val="left" w:pos="416"/>
        </w:tabs>
        <w:spacing w:line="300" w:lineRule="exact"/>
        <w:ind w:left="416" w:hanging="275"/>
        <w:rPr>
          <w:b/>
          <w:sz w:val="20"/>
          <w:szCs w:val="20"/>
        </w:rPr>
      </w:pPr>
      <w:r w:rsidRPr="009A3CB6">
        <w:rPr>
          <w:b/>
          <w:spacing w:val="-24"/>
          <w:sz w:val="20"/>
          <w:szCs w:val="20"/>
        </w:rPr>
        <w:t>通知全體團員並告知延後之日期。</w:t>
      </w:r>
    </w:p>
    <w:p w14:paraId="5D3566E2" w14:textId="77777777" w:rsidR="00E150E8" w:rsidRPr="009A3CB6" w:rsidRDefault="00000000" w:rsidP="009A3CB6">
      <w:pPr>
        <w:pStyle w:val="a3"/>
        <w:spacing w:line="300" w:lineRule="exact"/>
        <w:rPr>
          <w:sz w:val="20"/>
          <w:szCs w:val="20"/>
        </w:rPr>
      </w:pPr>
      <w:r w:rsidRPr="009A3CB6">
        <w:rPr>
          <w:rFonts w:ascii="MS Gothic" w:eastAsia="MS Gothic" w:hAnsi="MS Gothic"/>
          <w:b w:val="0"/>
          <w:spacing w:val="-24"/>
          <w:sz w:val="20"/>
          <w:szCs w:val="20"/>
        </w:rPr>
        <w:t>✤</w:t>
      </w:r>
      <w:r w:rsidRPr="009A3CB6">
        <w:rPr>
          <w:spacing w:val="-24"/>
          <w:sz w:val="20"/>
          <w:szCs w:val="20"/>
        </w:rPr>
        <w:t>出發當天-若遇不可抗拒之天災等情事(如濃霧等因素)影響飛機起降時間：</w:t>
      </w:r>
    </w:p>
    <w:p w14:paraId="64B8C111" w14:textId="77777777" w:rsidR="00E150E8" w:rsidRPr="009A3CB6" w:rsidRDefault="00000000" w:rsidP="009A3CB6">
      <w:pPr>
        <w:pStyle w:val="a5"/>
        <w:numPr>
          <w:ilvl w:val="0"/>
          <w:numId w:val="1"/>
        </w:numPr>
        <w:tabs>
          <w:tab w:val="left" w:pos="416"/>
        </w:tabs>
        <w:spacing w:line="300" w:lineRule="exact"/>
        <w:ind w:left="416" w:hanging="275"/>
        <w:rPr>
          <w:b/>
          <w:sz w:val="20"/>
          <w:szCs w:val="20"/>
        </w:rPr>
      </w:pPr>
      <w:r w:rsidRPr="009A3CB6">
        <w:rPr>
          <w:b/>
          <w:spacing w:val="-24"/>
          <w:sz w:val="20"/>
          <w:szCs w:val="20"/>
        </w:rPr>
        <w:t>在機場成立緊急應變中心(由送機人員現場擔任協調工作)。</w:t>
      </w:r>
    </w:p>
    <w:p w14:paraId="1ED3A8A2" w14:textId="77777777" w:rsidR="00E150E8" w:rsidRPr="009A3CB6" w:rsidRDefault="00000000" w:rsidP="009A3CB6">
      <w:pPr>
        <w:pStyle w:val="a5"/>
        <w:numPr>
          <w:ilvl w:val="0"/>
          <w:numId w:val="1"/>
        </w:numPr>
        <w:tabs>
          <w:tab w:val="left" w:pos="416"/>
        </w:tabs>
        <w:spacing w:line="300" w:lineRule="exact"/>
        <w:ind w:left="416" w:hanging="275"/>
        <w:rPr>
          <w:b/>
          <w:sz w:val="20"/>
          <w:szCs w:val="20"/>
        </w:rPr>
      </w:pPr>
      <w:r w:rsidRPr="009A3CB6">
        <w:rPr>
          <w:b/>
          <w:spacing w:val="-24"/>
          <w:sz w:val="20"/>
          <w:szCs w:val="20"/>
        </w:rPr>
        <w:t>須依規定在機場繼續等候起飛時間。</w:t>
      </w:r>
    </w:p>
    <w:p w14:paraId="38F90134" w14:textId="77777777" w:rsidR="00E150E8" w:rsidRPr="009A3CB6" w:rsidRDefault="00000000" w:rsidP="009A3CB6">
      <w:pPr>
        <w:pStyle w:val="a5"/>
        <w:numPr>
          <w:ilvl w:val="0"/>
          <w:numId w:val="1"/>
        </w:numPr>
        <w:tabs>
          <w:tab w:val="left" w:pos="416"/>
        </w:tabs>
        <w:spacing w:line="300" w:lineRule="exact"/>
        <w:ind w:left="416" w:hanging="275"/>
        <w:rPr>
          <w:b/>
          <w:sz w:val="20"/>
          <w:szCs w:val="20"/>
        </w:rPr>
      </w:pPr>
      <w:r w:rsidRPr="009A3CB6">
        <w:rPr>
          <w:b/>
          <w:spacing w:val="-24"/>
          <w:sz w:val="20"/>
          <w:szCs w:val="20"/>
        </w:rPr>
        <w:t>若有不想等候想直接取消行程者，現場會告知取消可能產生的合理行政手續費用問題(含機位、住宿、交通費)。</w:t>
      </w:r>
    </w:p>
    <w:p w14:paraId="529B3077" w14:textId="77777777" w:rsidR="00E150E8" w:rsidRPr="009A3CB6" w:rsidRDefault="00000000" w:rsidP="009A3CB6">
      <w:pPr>
        <w:pStyle w:val="a3"/>
        <w:spacing w:line="300" w:lineRule="exact"/>
        <w:rPr>
          <w:sz w:val="20"/>
          <w:szCs w:val="20"/>
        </w:rPr>
      </w:pPr>
      <w:r w:rsidRPr="009A3CB6">
        <w:rPr>
          <w:rFonts w:ascii="MS Gothic" w:eastAsia="MS Gothic" w:hAnsi="MS Gothic"/>
          <w:b w:val="0"/>
          <w:spacing w:val="-24"/>
          <w:sz w:val="20"/>
          <w:szCs w:val="20"/>
        </w:rPr>
        <w:t>✤</w:t>
      </w:r>
      <w:r w:rsidRPr="009A3CB6">
        <w:rPr>
          <w:spacing w:val="-24"/>
          <w:sz w:val="20"/>
          <w:szCs w:val="20"/>
        </w:rPr>
        <w:t>出發後：</w:t>
      </w:r>
    </w:p>
    <w:p w14:paraId="269F3433" w14:textId="77777777" w:rsidR="00E150E8" w:rsidRPr="009A3CB6" w:rsidRDefault="00000000" w:rsidP="009A3CB6">
      <w:pPr>
        <w:pStyle w:val="a3"/>
        <w:spacing w:line="300" w:lineRule="exact"/>
        <w:rPr>
          <w:spacing w:val="-24"/>
          <w:sz w:val="20"/>
          <w:szCs w:val="20"/>
        </w:rPr>
      </w:pPr>
      <w:r w:rsidRPr="009A3CB6">
        <w:rPr>
          <w:spacing w:val="-24"/>
          <w:sz w:val="20"/>
          <w:szCs w:val="20"/>
        </w:rPr>
        <w:t>若產生滯留於金門，敝公司立即協調當地住宿並協助返台交通工具之服務，相關費用並實報實銷敬請貴賓現場給。</w:t>
      </w:r>
    </w:p>
    <w:p w14:paraId="024B6700" w14:textId="1875CA39" w:rsidR="00E938D7" w:rsidRPr="009A3CB6" w:rsidRDefault="00E938D7" w:rsidP="00E938D7">
      <w:pPr>
        <w:spacing w:line="360" w:lineRule="exact"/>
        <w:rPr>
          <w:rFonts w:ascii="王漢宗綜藝體繁" w:eastAsia="王漢宗綜藝體繁" w:hAnsi="細明體" w:cs="細明體"/>
          <w:w w:val="150"/>
          <w:szCs w:val="24"/>
        </w:rPr>
      </w:pPr>
      <w:r w:rsidRPr="009A3CB6">
        <w:rPr>
          <w:rFonts w:ascii="王漢宗綜藝體繁" w:eastAsia="王漢宗綜藝體繁" w:hint="eastAsia"/>
          <w:szCs w:val="24"/>
        </w:rPr>
        <w:t>*集合時間地點：</w:t>
      </w:r>
      <w:r w:rsidRPr="009A3CB6">
        <w:rPr>
          <w:rFonts w:ascii="王漢宗綜藝體繁" w:eastAsia="王漢宗綜藝體繁" w:hAnsi="細明體" w:cs="細明體" w:hint="eastAsia"/>
          <w:szCs w:val="24"/>
        </w:rPr>
        <w:t>自行前往</w:t>
      </w:r>
      <w:r w:rsidRPr="009A3CB6">
        <w:rPr>
          <w:rFonts w:ascii="王漢宗綜藝體繁" w:eastAsia="王漢宗綜藝體繁" w:hint="eastAsia"/>
          <w:szCs w:val="24"/>
        </w:rPr>
        <w:t>台南機場立榮航空櫃台前集合</w:t>
      </w:r>
      <w:r w:rsidRPr="009A3CB6">
        <w:rPr>
          <w:rFonts w:ascii="王漢宗綜藝體繁" w:eastAsia="王漢宗綜藝體繁" w:hint="eastAsia"/>
          <w:w w:val="150"/>
          <w:szCs w:val="24"/>
        </w:rPr>
        <w:t xml:space="preserve"> </w:t>
      </w:r>
      <w:r w:rsidRPr="009A3CB6">
        <w:rPr>
          <w:rFonts w:ascii="王漢宗綜藝體繁" w:eastAsia="王漢宗綜藝體繁" w:hAnsi="細明體" w:cs="細明體" w:hint="eastAsia"/>
          <w:w w:val="150"/>
          <w:szCs w:val="24"/>
        </w:rPr>
        <w:t xml:space="preserve">  </w:t>
      </w:r>
      <w:r w:rsidR="00B33667" w:rsidRPr="009A3CB6">
        <w:rPr>
          <w:rFonts w:ascii="王漢宗綜藝體繁" w:eastAsia="王漢宗綜藝體繁" w:hint="eastAsia"/>
          <w:w w:val="90"/>
          <w:szCs w:val="24"/>
          <w:bdr w:val="single" w:sz="4" w:space="0" w:color="auto" w:frame="1"/>
        </w:rPr>
        <w:t>請攜帶身份證正本.孩童需備健保卡</w:t>
      </w:r>
      <w:r w:rsidRPr="009A3CB6">
        <w:rPr>
          <w:rFonts w:ascii="王漢宗綜藝體繁" w:eastAsia="王漢宗綜藝體繁" w:hAnsi="細明體" w:cs="細明體" w:hint="eastAsia"/>
          <w:w w:val="150"/>
          <w:szCs w:val="24"/>
        </w:rPr>
        <w:t xml:space="preserve">                                     </w:t>
      </w:r>
      <w:r w:rsidRPr="009A3CB6">
        <w:rPr>
          <w:rFonts w:ascii="王漢宗綜藝體繁" w:eastAsia="王漢宗綜藝體繁" w:hAnsi="新細明體" w:hint="eastAsia"/>
          <w:w w:val="66"/>
          <w:szCs w:val="24"/>
        </w:rPr>
        <w:t xml:space="preserve">   </w:t>
      </w:r>
    </w:p>
    <w:p w14:paraId="21BB1FC0" w14:textId="5F5E612B" w:rsidR="00E938D7" w:rsidRPr="009A3CB6" w:rsidRDefault="00E938D7" w:rsidP="00E938D7">
      <w:pPr>
        <w:spacing w:line="360" w:lineRule="exact"/>
        <w:rPr>
          <w:rFonts w:ascii="王漢宗綜藝體繁" w:eastAsia="王漢宗綜藝體繁" w:hAnsi="標楷體"/>
          <w:szCs w:val="24"/>
        </w:rPr>
      </w:pPr>
      <w:r w:rsidRPr="009A3CB6">
        <w:rPr>
          <w:rFonts w:ascii="王漢宗綜藝體繁" w:eastAsia="王漢宗綜藝體繁" w:hAnsi="細明體" w:cs="細明體" w:hint="eastAsia"/>
          <w:szCs w:val="24"/>
          <w:bdr w:val="single" w:sz="4" w:space="0" w:color="auto" w:frame="1"/>
        </w:rPr>
        <w:t>團費</w:t>
      </w:r>
      <w:r w:rsidR="00130AA2">
        <w:rPr>
          <w:rFonts w:ascii="王漢宗綜藝體繁" w:eastAsia="王漢宗綜藝體繁" w:hAnsi="細明體" w:cs="細明體" w:hint="eastAsia"/>
          <w:szCs w:val="24"/>
          <w:bdr w:val="single" w:sz="4" w:space="0" w:color="auto" w:frame="1"/>
        </w:rPr>
        <w:t>現金價</w:t>
      </w:r>
      <w:r w:rsidRPr="009A3CB6">
        <w:rPr>
          <w:rFonts w:ascii="王漢宗綜藝體繁" w:eastAsia="王漢宗綜藝體繁" w:hAnsi="標楷體" w:hint="eastAsia"/>
          <w:szCs w:val="24"/>
        </w:rPr>
        <w:t>：</w:t>
      </w:r>
      <w:r w:rsidRPr="009A3CB6">
        <w:rPr>
          <w:rFonts w:ascii="王漢宗綜藝體繁" w:eastAsia="王漢宗綜藝體繁" w:hAnsi="細明體" w:cs="細明體" w:hint="eastAsia"/>
          <w:szCs w:val="24"/>
        </w:rPr>
        <w:t>10980</w:t>
      </w:r>
      <w:r w:rsidRPr="009A3CB6">
        <w:rPr>
          <w:rFonts w:ascii="王漢宗綜藝體繁" w:eastAsia="王漢宗綜藝體繁" w:hAnsi="標楷體" w:hint="eastAsia"/>
          <w:szCs w:val="24"/>
        </w:rPr>
        <w:t>元</w:t>
      </w:r>
      <w:r w:rsidRPr="009A3CB6">
        <w:rPr>
          <w:rFonts w:ascii="王漢宗綜藝體繁" w:eastAsia="王漢宗綜藝體繁" w:hAnsi="細明體" w:cs="細明體" w:hint="eastAsia"/>
          <w:szCs w:val="24"/>
        </w:rPr>
        <w:t xml:space="preserve">  </w:t>
      </w:r>
      <w:r w:rsidRPr="009A3CB6">
        <w:rPr>
          <w:rFonts w:ascii="王漢宗綜藝體繁" w:eastAsia="王漢宗綜藝體繁" w:hAnsi="標楷體" w:hint="eastAsia"/>
          <w:szCs w:val="24"/>
        </w:rPr>
        <w:t>(</w:t>
      </w:r>
      <w:r w:rsidR="00DC415E">
        <w:rPr>
          <w:rFonts w:ascii="王漢宗綜藝體繁" w:eastAsia="王漢宗綜藝體繁" w:hAnsi="標楷體" w:hint="eastAsia"/>
          <w:szCs w:val="24"/>
        </w:rPr>
        <w:t>65</w:t>
      </w:r>
      <w:r w:rsidR="00DC415E">
        <w:rPr>
          <w:rFonts w:ascii="王漢宗綜藝體繁" w:eastAsia="王漢宗綜藝體繁" w:hAnsi="標楷體"/>
          <w:szCs w:val="24"/>
        </w:rPr>
        <w:t>歲以上</w:t>
      </w:r>
      <w:r w:rsidR="00DC415E">
        <w:rPr>
          <w:rFonts w:ascii="王漢宗綜藝體繁" w:eastAsia="王漢宗綜藝體繁" w:hAnsi="標楷體" w:hint="eastAsia"/>
          <w:szCs w:val="24"/>
        </w:rPr>
        <w:t>、</w:t>
      </w:r>
      <w:r w:rsidRPr="009A3CB6">
        <w:rPr>
          <w:rFonts w:ascii="王漢宗綜藝體繁" w:eastAsia="王漢宗綜藝體繁" w:hAnsi="標楷體" w:hint="eastAsia"/>
          <w:szCs w:val="24"/>
        </w:rPr>
        <w:t>殘障手冊者及必要陪同每人現金價:</w:t>
      </w:r>
      <w:r w:rsidR="00DC415E">
        <w:rPr>
          <w:rFonts w:ascii="王漢宗綜藝體繁" w:eastAsia="王漢宗綜藝體繁" w:hAnsi="標楷體" w:hint="eastAsia"/>
          <w:szCs w:val="24"/>
        </w:rPr>
        <w:t>9980</w:t>
      </w:r>
      <w:r w:rsidRPr="009A3CB6">
        <w:rPr>
          <w:rFonts w:ascii="王漢宗綜藝體繁" w:eastAsia="王漢宗綜藝體繁" w:hAnsi="標楷體" w:hint="eastAsia"/>
          <w:szCs w:val="24"/>
        </w:rPr>
        <w:t xml:space="preserve">元    </w:t>
      </w:r>
    </w:p>
    <w:p w14:paraId="22BDDDCC" w14:textId="3E866B2F" w:rsidR="00E938D7" w:rsidRPr="009A3CB6" w:rsidRDefault="00E938D7" w:rsidP="00E938D7">
      <w:pPr>
        <w:pStyle w:val="a5"/>
        <w:ind w:left="644"/>
        <w:rPr>
          <w:rFonts w:ascii="王漢宗綜藝體繁" w:eastAsia="王漢宗綜藝體繁" w:hAnsi="標楷體"/>
          <w:szCs w:val="24"/>
        </w:rPr>
      </w:pPr>
      <w:r w:rsidRPr="009A3CB6">
        <w:rPr>
          <w:rFonts w:ascii="王漢宗綜藝體繁" w:eastAsia="王漢宗綜藝體繁" w:hAnsi="標楷體" w:hint="eastAsia"/>
          <w:szCs w:val="24"/>
        </w:rPr>
        <w:t>（若一人一室需加收房間費用2</w:t>
      </w:r>
      <w:r w:rsidR="00DC415E">
        <w:rPr>
          <w:rFonts w:ascii="王漢宗綜藝體繁" w:eastAsia="王漢宗綜藝體繁" w:hAnsi="標楷體" w:hint="eastAsia"/>
          <w:szCs w:val="24"/>
        </w:rPr>
        <w:t>6</w:t>
      </w:r>
      <w:r w:rsidRPr="009A3CB6">
        <w:rPr>
          <w:rFonts w:ascii="王漢宗綜藝體繁" w:eastAsia="王漢宗綜藝體繁" w:hAnsi="標楷體" w:hint="eastAsia"/>
          <w:szCs w:val="24"/>
        </w:rPr>
        <w:t xml:space="preserve">00元）               </w:t>
      </w:r>
    </w:p>
    <w:p w14:paraId="68F2ABCE" w14:textId="77777777" w:rsidR="00E938D7" w:rsidRPr="009A3CB6" w:rsidRDefault="00E938D7" w:rsidP="00E938D7">
      <w:pPr>
        <w:pStyle w:val="a5"/>
        <w:numPr>
          <w:ilvl w:val="0"/>
          <w:numId w:val="3"/>
        </w:numPr>
        <w:autoSpaceDE/>
        <w:autoSpaceDN/>
        <w:rPr>
          <w:rFonts w:ascii="王漢宗綜藝體繁" w:eastAsia="王漢宗綜藝體繁"/>
          <w:b/>
          <w:color w:val="FFFFFF"/>
          <w:szCs w:val="24"/>
          <w:shd w:val="clear" w:color="auto" w:fill="00B0F0"/>
        </w:rPr>
      </w:pPr>
      <w:r w:rsidRPr="009A3CB6">
        <w:rPr>
          <w:rFonts w:ascii="王漢宗綜藝體繁" w:eastAsia="王漢宗綜藝體繁" w:hAnsi="標楷體" w:hint="eastAsia"/>
          <w:w w:val="90"/>
          <w:szCs w:val="24"/>
        </w:rPr>
        <w:t>包括：</w:t>
      </w:r>
      <w:r w:rsidRPr="009A3CB6">
        <w:rPr>
          <w:rFonts w:ascii="王漢宗綜藝體繁" w:eastAsia="王漢宗綜藝體繁" w:hAnsi="標楷體" w:hint="eastAsia"/>
          <w:szCs w:val="24"/>
        </w:rPr>
        <w:t>宿（2人一室）、餐食（早午晚餐）、機票、車資、門票、小費、250萬旅遊險及20萬醫療險。</w:t>
      </w:r>
    </w:p>
    <w:p w14:paraId="40B5EFBA" w14:textId="5C9310BC" w:rsidR="00E938D7" w:rsidRPr="009A3CB6" w:rsidRDefault="00E938D7" w:rsidP="009A3CB6">
      <w:pPr>
        <w:pStyle w:val="a5"/>
        <w:numPr>
          <w:ilvl w:val="0"/>
          <w:numId w:val="3"/>
        </w:numPr>
        <w:autoSpaceDE/>
        <w:autoSpaceDN/>
        <w:ind w:left="641" w:hanging="357"/>
        <w:rPr>
          <w:rFonts w:ascii="王漢宗綜藝體繁" w:eastAsia="王漢宗綜藝體繁" w:hAnsi="細明體"/>
          <w:b/>
          <w:sz w:val="18"/>
          <w:szCs w:val="18"/>
          <w:u w:val="single"/>
        </w:rPr>
      </w:pPr>
      <w:r w:rsidRPr="009A3CB6">
        <w:rPr>
          <w:rFonts w:ascii="王漢宗綜藝體繁" w:eastAsia="王漢宗綜藝體繁" w:hint="eastAsia"/>
          <w:b/>
          <w:color w:val="FFFFFF"/>
          <w:sz w:val="16"/>
          <w:szCs w:val="16"/>
          <w:shd w:val="clear" w:color="auto" w:fill="00B0F0"/>
        </w:rPr>
        <w:t xml:space="preserve"> </w:t>
      </w:r>
      <w:r w:rsidRPr="009A3CB6">
        <w:rPr>
          <w:rFonts w:ascii="王漢宗綜藝體繁" w:eastAsia="王漢宗綜藝體繁" w:hAnsi="細明體" w:hint="eastAsia"/>
          <w:b/>
          <w:sz w:val="18"/>
          <w:szCs w:val="18"/>
          <w:u w:val="single"/>
        </w:rPr>
        <w:t>◎若當日集合報到後，如遇飛機因氣候等不可抗拒因素而現場得知無法成行者，旅客可退費或轉團請勿有異議。</w:t>
      </w:r>
    </w:p>
    <w:p w14:paraId="1EBA9002" w14:textId="77777777" w:rsidR="00E938D7" w:rsidRPr="009A3CB6" w:rsidRDefault="00E938D7" w:rsidP="009A3CB6">
      <w:pPr>
        <w:pStyle w:val="a3"/>
        <w:numPr>
          <w:ilvl w:val="0"/>
          <w:numId w:val="3"/>
        </w:numPr>
        <w:autoSpaceDE/>
        <w:autoSpaceDN/>
        <w:ind w:left="641" w:hanging="357"/>
        <w:rPr>
          <w:rFonts w:ascii="王漢宗綜藝體繁" w:eastAsia="王漢宗綜藝體繁" w:hAnsi="細明體"/>
          <w:w w:val="90"/>
          <w:sz w:val="18"/>
          <w:szCs w:val="18"/>
        </w:rPr>
      </w:pPr>
      <w:r w:rsidRPr="009A3CB6">
        <w:rPr>
          <w:rFonts w:ascii="王漢宗綜藝體繁" w:eastAsia="王漢宗綜藝體繁" w:hAnsi="細明體" w:hint="eastAsia"/>
          <w:w w:val="90"/>
          <w:sz w:val="18"/>
          <w:szCs w:val="18"/>
        </w:rPr>
        <w:t>◎飛機座位安排按姓氏英文字母排列，同家人出遊座位被分開者，請團友自行調整。</w:t>
      </w:r>
    </w:p>
    <w:p w14:paraId="7633639B" w14:textId="77777777" w:rsidR="00E938D7" w:rsidRPr="009A3CB6" w:rsidRDefault="00E938D7" w:rsidP="009A3CB6">
      <w:pPr>
        <w:pStyle w:val="a5"/>
        <w:numPr>
          <w:ilvl w:val="0"/>
          <w:numId w:val="3"/>
        </w:numPr>
        <w:autoSpaceDE/>
        <w:autoSpaceDN/>
        <w:ind w:left="641" w:hanging="357"/>
        <w:rPr>
          <w:rFonts w:ascii="王漢宗綜藝體繁" w:eastAsia="王漢宗綜藝體繁" w:hAnsi="細明體"/>
          <w:b/>
          <w:sz w:val="18"/>
          <w:szCs w:val="18"/>
          <w:u w:val="single"/>
        </w:rPr>
      </w:pPr>
      <w:r w:rsidRPr="009A3CB6">
        <w:rPr>
          <w:rFonts w:ascii="王漢宗綜藝體繁" w:eastAsia="王漢宗綜藝體繁" w:hAnsi="細明體" w:hint="eastAsia"/>
          <w:b/>
          <w:sz w:val="18"/>
          <w:szCs w:val="18"/>
          <w:u w:val="single"/>
        </w:rPr>
        <w:t>@持殘障</w:t>
      </w:r>
      <w:r w:rsidRPr="009A3CB6">
        <w:rPr>
          <w:rFonts w:ascii="王漢宗綜藝體繁" w:eastAsia="王漢宗綜藝體繁" w:hAnsi="細明體" w:hint="eastAsia"/>
          <w:b/>
          <w:sz w:val="18"/>
          <w:szCs w:val="18"/>
          <w:u w:val="single"/>
          <w:bdr w:val="single" w:sz="4" w:space="0" w:color="auto" w:frame="1"/>
        </w:rPr>
        <w:t>手冊</w:t>
      </w:r>
      <w:r w:rsidRPr="009A3CB6">
        <w:rPr>
          <w:rFonts w:ascii="王漢宗綜藝體繁" w:eastAsia="王漢宗綜藝體繁" w:hAnsi="細明體" w:hint="eastAsia"/>
          <w:b/>
          <w:sz w:val="18"/>
          <w:szCs w:val="18"/>
          <w:u w:val="single"/>
        </w:rPr>
        <w:t>者，有必要陪同一名，另持殘障</w:t>
      </w:r>
      <w:r w:rsidRPr="009A3CB6">
        <w:rPr>
          <w:rFonts w:ascii="王漢宗綜藝體繁" w:eastAsia="王漢宗綜藝體繁" w:hAnsi="細明體" w:hint="eastAsia"/>
          <w:b/>
          <w:sz w:val="18"/>
          <w:szCs w:val="18"/>
          <w:u w:val="single"/>
          <w:bdr w:val="single" w:sz="4" w:space="0" w:color="auto" w:frame="1"/>
        </w:rPr>
        <w:t>證明</w:t>
      </w:r>
      <w:r w:rsidRPr="009A3CB6">
        <w:rPr>
          <w:rFonts w:ascii="王漢宗綜藝體繁" w:eastAsia="王漢宗綜藝體繁" w:hAnsi="細明體" w:hint="eastAsia"/>
          <w:b/>
          <w:sz w:val="18"/>
          <w:szCs w:val="18"/>
          <w:u w:val="single"/>
        </w:rPr>
        <w:t>者，需於證明背面註明必要陪伴始有陪同優惠，若提供資料有誤而必須退票重新開票，所產生的費用需由客人自付</w:t>
      </w:r>
    </w:p>
    <w:p w14:paraId="2C812B12" w14:textId="77777777" w:rsidR="00E938D7" w:rsidRPr="009A3CB6" w:rsidRDefault="00E938D7" w:rsidP="009A3CB6">
      <w:pPr>
        <w:pStyle w:val="a5"/>
        <w:numPr>
          <w:ilvl w:val="0"/>
          <w:numId w:val="3"/>
        </w:numPr>
        <w:autoSpaceDE/>
        <w:autoSpaceDN/>
        <w:ind w:left="641" w:hanging="357"/>
        <w:rPr>
          <w:rFonts w:ascii="王漢宗綜藝體繁" w:eastAsia="王漢宗綜藝體繁" w:hAnsi="細明體"/>
          <w:b/>
          <w:sz w:val="18"/>
          <w:szCs w:val="18"/>
        </w:rPr>
      </w:pPr>
      <w:r w:rsidRPr="009A3CB6">
        <w:rPr>
          <w:rFonts w:ascii="王漢宗綜藝體繁" w:eastAsia="王漢宗綜藝體繁" w:hAnsi="細明體" w:hint="eastAsia"/>
          <w:b/>
          <w:sz w:val="18"/>
          <w:szCs w:val="18"/>
        </w:rPr>
        <w:t>1.報名時每人需繳交3000元訂金，</w:t>
      </w:r>
      <w:r w:rsidRPr="009A3CB6">
        <w:rPr>
          <w:rFonts w:ascii="王漢宗綜藝體繁" w:eastAsia="王漢宗綜藝體繁" w:hAnsi="細明體" w:hint="eastAsia"/>
          <w:b/>
          <w:sz w:val="18"/>
          <w:szCs w:val="18"/>
          <w:u w:val="single"/>
        </w:rPr>
        <w:t xml:space="preserve"> </w:t>
      </w:r>
      <w:r w:rsidRPr="009A3CB6">
        <w:rPr>
          <w:rFonts w:ascii="王漢宗綜藝體繁" w:eastAsia="王漢宗綜藝體繁" w:hAnsi="細明體" w:hint="eastAsia"/>
          <w:b/>
          <w:sz w:val="18"/>
          <w:szCs w:val="18"/>
        </w:rPr>
        <w:t>尾款請於航空公司通知開票前日付清。謝謝!</w:t>
      </w:r>
    </w:p>
    <w:p w14:paraId="725E0B75" w14:textId="77777777" w:rsidR="00E938D7" w:rsidRPr="009A3CB6" w:rsidRDefault="00E938D7" w:rsidP="009A3CB6">
      <w:pPr>
        <w:pStyle w:val="a5"/>
        <w:numPr>
          <w:ilvl w:val="0"/>
          <w:numId w:val="3"/>
        </w:numPr>
        <w:autoSpaceDE/>
        <w:autoSpaceDN/>
        <w:ind w:left="641" w:hanging="357"/>
        <w:rPr>
          <w:rFonts w:ascii="王漢宗綜藝體繁" w:eastAsia="王漢宗綜藝體繁" w:hAnsi="細明體"/>
          <w:b/>
          <w:sz w:val="18"/>
          <w:szCs w:val="18"/>
          <w:u w:val="single"/>
        </w:rPr>
      </w:pPr>
      <w:r w:rsidRPr="009A3CB6">
        <w:rPr>
          <w:rFonts w:ascii="王漢宗綜藝體繁" w:eastAsia="王漢宗綜藝體繁" w:hAnsi="細明體" w:hint="eastAsia"/>
          <w:b/>
          <w:sz w:val="18"/>
          <w:szCs w:val="18"/>
        </w:rPr>
        <w:t>2.</w:t>
      </w:r>
      <w:r w:rsidRPr="009A3CB6">
        <w:rPr>
          <w:rFonts w:ascii="王漢宗綜藝體繁" w:eastAsia="王漢宗綜藝體繁" w:hAnsi="細明體" w:hint="eastAsia"/>
          <w:b/>
          <w:bCs/>
          <w:sz w:val="18"/>
          <w:szCs w:val="18"/>
        </w:rPr>
        <w:t xml:space="preserve"> 因配合機票作業，</w:t>
      </w:r>
      <w:r w:rsidRPr="009A3CB6">
        <w:rPr>
          <w:rFonts w:ascii="王漢宗綜藝體繁" w:eastAsia="王漢宗綜藝體繁" w:hAnsi="細明體" w:hint="eastAsia"/>
          <w:b/>
          <w:sz w:val="18"/>
          <w:szCs w:val="18"/>
        </w:rPr>
        <w:t>一經開票團費恕無法退返，若不同意，請勿報名。敬請見諒！</w:t>
      </w:r>
    </w:p>
    <w:p w14:paraId="68FE039C" w14:textId="43DCEBE4" w:rsidR="00E938D7" w:rsidRPr="009A3CB6" w:rsidRDefault="00E938D7" w:rsidP="009A3CB6">
      <w:pPr>
        <w:autoSpaceDE/>
        <w:autoSpaceDN/>
        <w:spacing w:line="280" w:lineRule="exact"/>
        <w:rPr>
          <w:rFonts w:ascii="王漢宗綜藝體繁" w:eastAsia="王漢宗綜藝體繁"/>
          <w:b/>
          <w:spacing w:val="-12"/>
          <w:sz w:val="18"/>
          <w:szCs w:val="18"/>
        </w:rPr>
      </w:pPr>
      <w:r w:rsidRPr="009A3CB6">
        <w:rPr>
          <w:rFonts w:ascii="王漢宗綜藝體繁" w:eastAsia="王漢宗綜藝體繁" w:hAnsi="華康中楷體" w:cs="華康中黑體" w:hint="eastAsia"/>
          <w:sz w:val="28"/>
          <w:szCs w:val="28"/>
        </w:rPr>
        <w:t>中華旅行社</w:t>
      </w:r>
      <w:r w:rsidRPr="009A3CB6">
        <w:rPr>
          <w:rFonts w:ascii="王漢宗綜藝體繁" w:eastAsia="王漢宗綜藝體繁" w:hAnsi="細明體" w:cs="細明體" w:hint="eastAsia"/>
          <w:sz w:val="16"/>
          <w:szCs w:val="16"/>
        </w:rPr>
        <w:t xml:space="preserve">  </w:t>
      </w:r>
      <w:r w:rsidRPr="009A3CB6">
        <w:rPr>
          <w:rFonts w:ascii="王漢宗綜藝體繁" w:eastAsia="王漢宗綜藝體繁" w:hAnsi="細明體" w:cs="細明體" w:hint="eastAsia"/>
          <w:w w:val="90"/>
          <w:sz w:val="18"/>
          <w:szCs w:val="18"/>
        </w:rPr>
        <w:t xml:space="preserve"> 交觀甲6053</w:t>
      </w:r>
      <w:r w:rsidRPr="009A3CB6">
        <w:rPr>
          <w:rFonts w:ascii="王漢宗綜藝體繁" w:eastAsia="王漢宗綜藝體繁" w:hAnsi="華康中楷體" w:cs="華康中黑體" w:hint="eastAsia"/>
          <w:w w:val="90"/>
          <w:sz w:val="18"/>
          <w:szCs w:val="18"/>
        </w:rPr>
        <w:t xml:space="preserve"> </w:t>
      </w:r>
      <w:r w:rsidRPr="009A3CB6">
        <w:rPr>
          <w:rFonts w:ascii="王漢宗綜藝體繁" w:eastAsia="王漢宗綜藝體繁" w:hAnsi="細明體" w:cs="細明體" w:hint="eastAsia"/>
          <w:w w:val="90"/>
          <w:sz w:val="18"/>
          <w:szCs w:val="18"/>
        </w:rPr>
        <w:t>旅品88字第92號</w:t>
      </w:r>
      <w:hyperlink r:id="rId22" w:history="1">
        <w:r w:rsidR="009A3CB6" w:rsidRPr="009A3CB6">
          <w:rPr>
            <w:rStyle w:val="a6"/>
            <w:rFonts w:ascii="王漢宗綜藝體繁" w:eastAsia="王漢宗綜藝體繁" w:cs="華康中黑體" w:hint="eastAsia"/>
            <w:w w:val="80"/>
            <w:sz w:val="18"/>
            <w:szCs w:val="18"/>
          </w:rPr>
          <w:t>http://www.666888.com.tw</w:t>
        </w:r>
      </w:hyperlink>
      <w:r w:rsidRPr="009A3CB6">
        <w:rPr>
          <w:rFonts w:ascii="王漢宗綜藝體繁" w:eastAsia="王漢宗綜藝體繁" w:hint="eastAsia"/>
          <w:w w:val="80"/>
          <w:sz w:val="18"/>
          <w:szCs w:val="18"/>
        </w:rPr>
        <w:t xml:space="preserve"> </w:t>
      </w:r>
      <w:r w:rsidRPr="009A3CB6">
        <w:rPr>
          <w:rFonts w:ascii="王漢宗綜藝體繁" w:eastAsia="王漢宗綜藝體繁" w:hAnsi="細明體" w:cs="細明體" w:hint="eastAsia"/>
          <w:w w:val="80"/>
          <w:sz w:val="18"/>
          <w:szCs w:val="18"/>
        </w:rPr>
        <w:t xml:space="preserve"> </w:t>
      </w:r>
      <w:r w:rsidRPr="009A3CB6">
        <w:rPr>
          <w:rFonts w:ascii="王漢宗綜藝體繁" w:eastAsia="王漢宗綜藝體繁" w:hAnsi="華康中楷體" w:cs="華康中黑體" w:hint="eastAsia"/>
          <w:w w:val="80"/>
          <w:sz w:val="18"/>
          <w:szCs w:val="18"/>
        </w:rPr>
        <w:t>Line ID :0975316512</w:t>
      </w:r>
      <w:r w:rsidRPr="009A3CB6">
        <w:rPr>
          <w:rFonts w:ascii="王漢宗綜藝體繁" w:eastAsia="王漢宗綜藝體繁" w:hAnsi="Calibri" w:cs="Calibri" w:hint="eastAsia"/>
          <w:w w:val="80"/>
          <w:sz w:val="18"/>
          <w:szCs w:val="18"/>
        </w:rPr>
        <w:t xml:space="preserve">  </w:t>
      </w:r>
      <w:r w:rsidRPr="009A3CB6">
        <w:rPr>
          <w:rFonts w:ascii="王漢宗綜藝體繁" w:eastAsia="王漢宗綜藝體繁" w:hAnsi="華康中楷體" w:hint="eastAsia"/>
          <w:w w:val="80"/>
          <w:sz w:val="18"/>
          <w:szCs w:val="18"/>
        </w:rPr>
        <w:t xml:space="preserve">連絡電話: </w:t>
      </w:r>
      <w:r w:rsidRPr="009A3CB6">
        <w:rPr>
          <w:rFonts w:ascii="王漢宗綜藝體繁" w:eastAsia="王漢宗綜藝體繁" w:hint="eastAsia"/>
          <w:w w:val="80"/>
          <w:sz w:val="18"/>
          <w:szCs w:val="18"/>
        </w:rPr>
        <w:t>06-2269461、2294589</w:t>
      </w:r>
    </w:p>
    <w:p w14:paraId="384AB818" w14:textId="77777777" w:rsidR="00E938D7" w:rsidRDefault="00E938D7" w:rsidP="00C509DA">
      <w:pPr>
        <w:pStyle w:val="a3"/>
        <w:spacing w:line="340" w:lineRule="exact"/>
      </w:pPr>
    </w:p>
    <w:sectPr w:rsidR="00E938D7" w:rsidSect="009A3CB6">
      <w:pgSz w:w="11910" w:h="16840"/>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2B27" w14:textId="77777777" w:rsidR="000645C9" w:rsidRDefault="000645C9" w:rsidP="005867CE">
      <w:r>
        <w:separator/>
      </w:r>
    </w:p>
  </w:endnote>
  <w:endnote w:type="continuationSeparator" w:id="0">
    <w:p w14:paraId="1F127FF7" w14:textId="77777777" w:rsidR="000645C9" w:rsidRDefault="000645C9" w:rsidP="0058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王漢宗綜藝體繁">
    <w:panose1 w:val="02000500000000000000"/>
    <w:charset w:val="88"/>
    <w:family w:val="auto"/>
    <w:pitch w:val="variable"/>
    <w:sig w:usb0="800000E3" w:usb1="38C9787A"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panose1 w:val="02010609000101010101"/>
    <w:charset w:val="88"/>
    <w:family w:val="modern"/>
    <w:pitch w:val="fixed"/>
    <w:sig w:usb0="00000001" w:usb1="08080000" w:usb2="00000010" w:usb3="00000000" w:csb0="00100000" w:csb1="00000000"/>
  </w:font>
  <w:font w:name="華康中黑體">
    <w:panose1 w:val="02010609010101010101"/>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2F74" w14:textId="77777777" w:rsidR="000645C9" w:rsidRDefault="000645C9" w:rsidP="005867CE">
      <w:r>
        <w:separator/>
      </w:r>
    </w:p>
  </w:footnote>
  <w:footnote w:type="continuationSeparator" w:id="0">
    <w:p w14:paraId="05360DB7" w14:textId="77777777" w:rsidR="000645C9" w:rsidRDefault="000645C9" w:rsidP="00586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BF"/>
    <w:multiLevelType w:val="hybridMultilevel"/>
    <w:tmpl w:val="C79651D2"/>
    <w:lvl w:ilvl="0" w:tplc="A16C5A6E">
      <w:numFmt w:val="bullet"/>
      <w:lvlText w:val="◎"/>
      <w:lvlJc w:val="left"/>
      <w:pPr>
        <w:ind w:left="644" w:hanging="360"/>
      </w:pPr>
      <w:rPr>
        <w:rFonts w:ascii="微軟正黑體" w:eastAsia="微軟正黑體" w:hAnsi="微軟正黑體" w:cstheme="minorBidi"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630F14A3"/>
    <w:multiLevelType w:val="hybridMultilevel"/>
    <w:tmpl w:val="D5303726"/>
    <w:lvl w:ilvl="0" w:tplc="0908E6A8">
      <w:start w:val="1"/>
      <w:numFmt w:val="decimal"/>
      <w:lvlText w:val="%1."/>
      <w:lvlJc w:val="left"/>
      <w:pPr>
        <w:ind w:left="276" w:hanging="276"/>
        <w:jc w:val="left"/>
      </w:pPr>
      <w:rPr>
        <w:rFonts w:ascii="微軟正黑體" w:eastAsia="微軟正黑體" w:hAnsi="微軟正黑體" w:cs="微軟正黑體" w:hint="default"/>
        <w:b/>
        <w:bCs/>
        <w:i w:val="0"/>
        <w:iCs w:val="0"/>
        <w:spacing w:val="-11"/>
        <w:w w:val="100"/>
        <w:sz w:val="24"/>
        <w:szCs w:val="24"/>
        <w:lang w:val="en-US" w:eastAsia="zh-TW" w:bidi="ar-SA"/>
      </w:rPr>
    </w:lvl>
    <w:lvl w:ilvl="1" w:tplc="4F98E3C8">
      <w:numFmt w:val="bullet"/>
      <w:lvlText w:val="•"/>
      <w:lvlJc w:val="left"/>
      <w:pPr>
        <w:ind w:left="1483" w:hanging="276"/>
      </w:pPr>
      <w:rPr>
        <w:rFonts w:hint="default"/>
        <w:lang w:val="en-US" w:eastAsia="zh-TW" w:bidi="ar-SA"/>
      </w:rPr>
    </w:lvl>
    <w:lvl w:ilvl="2" w:tplc="EE54D078">
      <w:numFmt w:val="bullet"/>
      <w:lvlText w:val="•"/>
      <w:lvlJc w:val="left"/>
      <w:pPr>
        <w:ind w:left="2547" w:hanging="276"/>
      </w:pPr>
      <w:rPr>
        <w:rFonts w:hint="default"/>
        <w:lang w:val="en-US" w:eastAsia="zh-TW" w:bidi="ar-SA"/>
      </w:rPr>
    </w:lvl>
    <w:lvl w:ilvl="3" w:tplc="23A61B18">
      <w:numFmt w:val="bullet"/>
      <w:lvlText w:val="•"/>
      <w:lvlJc w:val="left"/>
      <w:pPr>
        <w:ind w:left="3610" w:hanging="276"/>
      </w:pPr>
      <w:rPr>
        <w:rFonts w:hint="default"/>
        <w:lang w:val="en-US" w:eastAsia="zh-TW" w:bidi="ar-SA"/>
      </w:rPr>
    </w:lvl>
    <w:lvl w:ilvl="4" w:tplc="B79693FC">
      <w:numFmt w:val="bullet"/>
      <w:lvlText w:val="•"/>
      <w:lvlJc w:val="left"/>
      <w:pPr>
        <w:ind w:left="4674" w:hanging="276"/>
      </w:pPr>
      <w:rPr>
        <w:rFonts w:hint="default"/>
        <w:lang w:val="en-US" w:eastAsia="zh-TW" w:bidi="ar-SA"/>
      </w:rPr>
    </w:lvl>
    <w:lvl w:ilvl="5" w:tplc="94F628E8">
      <w:numFmt w:val="bullet"/>
      <w:lvlText w:val="•"/>
      <w:lvlJc w:val="left"/>
      <w:pPr>
        <w:ind w:left="5738" w:hanging="276"/>
      </w:pPr>
      <w:rPr>
        <w:rFonts w:hint="default"/>
        <w:lang w:val="en-US" w:eastAsia="zh-TW" w:bidi="ar-SA"/>
      </w:rPr>
    </w:lvl>
    <w:lvl w:ilvl="6" w:tplc="D0560618">
      <w:numFmt w:val="bullet"/>
      <w:lvlText w:val="•"/>
      <w:lvlJc w:val="left"/>
      <w:pPr>
        <w:ind w:left="6801" w:hanging="276"/>
      </w:pPr>
      <w:rPr>
        <w:rFonts w:hint="default"/>
        <w:lang w:val="en-US" w:eastAsia="zh-TW" w:bidi="ar-SA"/>
      </w:rPr>
    </w:lvl>
    <w:lvl w:ilvl="7" w:tplc="39D06B00">
      <w:numFmt w:val="bullet"/>
      <w:lvlText w:val="•"/>
      <w:lvlJc w:val="left"/>
      <w:pPr>
        <w:ind w:left="7865" w:hanging="276"/>
      </w:pPr>
      <w:rPr>
        <w:rFonts w:hint="default"/>
        <w:lang w:val="en-US" w:eastAsia="zh-TW" w:bidi="ar-SA"/>
      </w:rPr>
    </w:lvl>
    <w:lvl w:ilvl="8" w:tplc="57DCFF38">
      <w:numFmt w:val="bullet"/>
      <w:lvlText w:val="•"/>
      <w:lvlJc w:val="left"/>
      <w:pPr>
        <w:ind w:left="8929" w:hanging="276"/>
      </w:pPr>
      <w:rPr>
        <w:rFonts w:hint="default"/>
        <w:lang w:val="en-US" w:eastAsia="zh-TW" w:bidi="ar-SA"/>
      </w:rPr>
    </w:lvl>
  </w:abstractNum>
  <w:abstractNum w:abstractNumId="2" w15:restartNumberingAfterBreak="0">
    <w:nsid w:val="75417D6D"/>
    <w:multiLevelType w:val="hybridMultilevel"/>
    <w:tmpl w:val="1018DB4E"/>
    <w:lvl w:ilvl="0" w:tplc="CC20A482">
      <w:start w:val="1"/>
      <w:numFmt w:val="decimal"/>
      <w:lvlText w:val="%1."/>
      <w:lvlJc w:val="left"/>
      <w:pPr>
        <w:ind w:left="417" w:hanging="276"/>
        <w:jc w:val="left"/>
      </w:pPr>
      <w:rPr>
        <w:rFonts w:ascii="微軟正黑體" w:eastAsia="微軟正黑體" w:hAnsi="微軟正黑體" w:cs="微軟正黑體" w:hint="default"/>
        <w:b/>
        <w:bCs/>
        <w:i w:val="0"/>
        <w:iCs w:val="0"/>
        <w:spacing w:val="-11"/>
        <w:w w:val="100"/>
        <w:sz w:val="24"/>
        <w:szCs w:val="24"/>
        <w:lang w:val="en-US" w:eastAsia="zh-TW" w:bidi="ar-SA"/>
      </w:rPr>
    </w:lvl>
    <w:lvl w:ilvl="1" w:tplc="A9F6C37A">
      <w:numFmt w:val="bullet"/>
      <w:lvlText w:val="•"/>
      <w:lvlJc w:val="left"/>
      <w:pPr>
        <w:ind w:left="1483" w:hanging="276"/>
      </w:pPr>
      <w:rPr>
        <w:rFonts w:hint="default"/>
        <w:lang w:val="en-US" w:eastAsia="zh-TW" w:bidi="ar-SA"/>
      </w:rPr>
    </w:lvl>
    <w:lvl w:ilvl="2" w:tplc="C8DC2196">
      <w:numFmt w:val="bullet"/>
      <w:lvlText w:val="•"/>
      <w:lvlJc w:val="left"/>
      <w:pPr>
        <w:ind w:left="2547" w:hanging="276"/>
      </w:pPr>
      <w:rPr>
        <w:rFonts w:hint="default"/>
        <w:lang w:val="en-US" w:eastAsia="zh-TW" w:bidi="ar-SA"/>
      </w:rPr>
    </w:lvl>
    <w:lvl w:ilvl="3" w:tplc="D28244A4">
      <w:numFmt w:val="bullet"/>
      <w:lvlText w:val="•"/>
      <w:lvlJc w:val="left"/>
      <w:pPr>
        <w:ind w:left="3610" w:hanging="276"/>
      </w:pPr>
      <w:rPr>
        <w:rFonts w:hint="default"/>
        <w:lang w:val="en-US" w:eastAsia="zh-TW" w:bidi="ar-SA"/>
      </w:rPr>
    </w:lvl>
    <w:lvl w:ilvl="4" w:tplc="DE644774">
      <w:numFmt w:val="bullet"/>
      <w:lvlText w:val="•"/>
      <w:lvlJc w:val="left"/>
      <w:pPr>
        <w:ind w:left="4674" w:hanging="276"/>
      </w:pPr>
      <w:rPr>
        <w:rFonts w:hint="default"/>
        <w:lang w:val="en-US" w:eastAsia="zh-TW" w:bidi="ar-SA"/>
      </w:rPr>
    </w:lvl>
    <w:lvl w:ilvl="5" w:tplc="817C0CE6">
      <w:numFmt w:val="bullet"/>
      <w:lvlText w:val="•"/>
      <w:lvlJc w:val="left"/>
      <w:pPr>
        <w:ind w:left="5738" w:hanging="276"/>
      </w:pPr>
      <w:rPr>
        <w:rFonts w:hint="default"/>
        <w:lang w:val="en-US" w:eastAsia="zh-TW" w:bidi="ar-SA"/>
      </w:rPr>
    </w:lvl>
    <w:lvl w:ilvl="6" w:tplc="57CA669E">
      <w:numFmt w:val="bullet"/>
      <w:lvlText w:val="•"/>
      <w:lvlJc w:val="left"/>
      <w:pPr>
        <w:ind w:left="6801" w:hanging="276"/>
      </w:pPr>
      <w:rPr>
        <w:rFonts w:hint="default"/>
        <w:lang w:val="en-US" w:eastAsia="zh-TW" w:bidi="ar-SA"/>
      </w:rPr>
    </w:lvl>
    <w:lvl w:ilvl="7" w:tplc="35160AB4">
      <w:numFmt w:val="bullet"/>
      <w:lvlText w:val="•"/>
      <w:lvlJc w:val="left"/>
      <w:pPr>
        <w:ind w:left="7865" w:hanging="276"/>
      </w:pPr>
      <w:rPr>
        <w:rFonts w:hint="default"/>
        <w:lang w:val="en-US" w:eastAsia="zh-TW" w:bidi="ar-SA"/>
      </w:rPr>
    </w:lvl>
    <w:lvl w:ilvl="8" w:tplc="17CC57A0">
      <w:numFmt w:val="bullet"/>
      <w:lvlText w:val="•"/>
      <w:lvlJc w:val="left"/>
      <w:pPr>
        <w:ind w:left="8929" w:hanging="276"/>
      </w:pPr>
      <w:rPr>
        <w:rFonts w:hint="default"/>
        <w:lang w:val="en-US" w:eastAsia="zh-TW" w:bidi="ar-SA"/>
      </w:rPr>
    </w:lvl>
  </w:abstractNum>
  <w:num w:numId="1" w16cid:durableId="199169012">
    <w:abstractNumId w:val="1"/>
  </w:num>
  <w:num w:numId="2" w16cid:durableId="460997862">
    <w:abstractNumId w:val="2"/>
  </w:num>
  <w:num w:numId="3" w16cid:durableId="116374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E8"/>
    <w:rsid w:val="00056216"/>
    <w:rsid w:val="000645C9"/>
    <w:rsid w:val="00130AA2"/>
    <w:rsid w:val="002814C3"/>
    <w:rsid w:val="002A1BE6"/>
    <w:rsid w:val="0037369F"/>
    <w:rsid w:val="004C77F5"/>
    <w:rsid w:val="005867CE"/>
    <w:rsid w:val="005B0EBD"/>
    <w:rsid w:val="00663F9A"/>
    <w:rsid w:val="007037FC"/>
    <w:rsid w:val="00791359"/>
    <w:rsid w:val="009A3CB6"/>
    <w:rsid w:val="00B33667"/>
    <w:rsid w:val="00C509DA"/>
    <w:rsid w:val="00DC415E"/>
    <w:rsid w:val="00E150E8"/>
    <w:rsid w:val="00E353EA"/>
    <w:rsid w:val="00E938D7"/>
    <w:rsid w:val="00F26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4E7A9"/>
  <w15:docId w15:val="{70B28EDA-AB75-4CBF-A363-4AB835F9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60" w:lineRule="exact"/>
      <w:ind w:left="141"/>
    </w:pPr>
    <w:rPr>
      <w:b/>
      <w:bCs/>
      <w:sz w:val="24"/>
      <w:szCs w:val="24"/>
    </w:rPr>
  </w:style>
  <w:style w:type="paragraph" w:styleId="a4">
    <w:name w:val="Title"/>
    <w:basedOn w:val="a"/>
    <w:uiPriority w:val="10"/>
    <w:qFormat/>
    <w:pPr>
      <w:spacing w:before="37"/>
      <w:ind w:right="1"/>
      <w:jc w:val="center"/>
    </w:pPr>
    <w:rPr>
      <w:rFonts w:ascii="Malgun Gothic" w:eastAsia="Malgun Gothic" w:hAnsi="Malgun Gothic" w:cs="Malgun Gothic"/>
      <w:b/>
      <w:bCs/>
      <w:sz w:val="44"/>
      <w:szCs w:val="44"/>
    </w:rPr>
  </w:style>
  <w:style w:type="paragraph" w:styleId="a5">
    <w:name w:val="List Paragraph"/>
    <w:basedOn w:val="a"/>
    <w:uiPriority w:val="34"/>
    <w:qFormat/>
    <w:pPr>
      <w:spacing w:line="360" w:lineRule="exact"/>
      <w:ind w:left="416" w:hanging="275"/>
    </w:pPr>
  </w:style>
  <w:style w:type="paragraph" w:customStyle="1" w:styleId="TableParagraph">
    <w:name w:val="Table Paragraph"/>
    <w:basedOn w:val="a"/>
    <w:uiPriority w:val="1"/>
    <w:qFormat/>
    <w:pPr>
      <w:ind w:left="107"/>
    </w:pPr>
  </w:style>
  <w:style w:type="character" w:styleId="a6">
    <w:name w:val="Hyperlink"/>
    <w:semiHidden/>
    <w:rsid w:val="00E938D7"/>
    <w:rPr>
      <w:rFonts w:ascii="Times New Roman" w:hAnsi="Times New Roman" w:cs="Times New Roman"/>
      <w:color w:val="0000FF"/>
      <w:u w:val="single"/>
    </w:rPr>
  </w:style>
  <w:style w:type="character" w:styleId="a7">
    <w:name w:val="Unresolved Mention"/>
    <w:basedOn w:val="a0"/>
    <w:uiPriority w:val="99"/>
    <w:semiHidden/>
    <w:unhideWhenUsed/>
    <w:rsid w:val="009A3CB6"/>
    <w:rPr>
      <w:color w:val="605E5C"/>
      <w:shd w:val="clear" w:color="auto" w:fill="E1DFDD"/>
    </w:rPr>
  </w:style>
  <w:style w:type="paragraph" w:styleId="a8">
    <w:name w:val="header"/>
    <w:basedOn w:val="a"/>
    <w:link w:val="a9"/>
    <w:uiPriority w:val="99"/>
    <w:unhideWhenUsed/>
    <w:rsid w:val="005867CE"/>
    <w:pPr>
      <w:tabs>
        <w:tab w:val="center" w:pos="4153"/>
        <w:tab w:val="right" w:pos="8306"/>
      </w:tabs>
      <w:snapToGrid w:val="0"/>
    </w:pPr>
    <w:rPr>
      <w:sz w:val="20"/>
      <w:szCs w:val="20"/>
    </w:rPr>
  </w:style>
  <w:style w:type="character" w:customStyle="1" w:styleId="a9">
    <w:name w:val="頁首 字元"/>
    <w:basedOn w:val="a0"/>
    <w:link w:val="a8"/>
    <w:uiPriority w:val="99"/>
    <w:rsid w:val="005867CE"/>
    <w:rPr>
      <w:rFonts w:ascii="微軟正黑體" w:eastAsia="微軟正黑體" w:hAnsi="微軟正黑體" w:cs="微軟正黑體"/>
      <w:sz w:val="20"/>
      <w:szCs w:val="20"/>
      <w:lang w:eastAsia="zh-TW"/>
    </w:rPr>
  </w:style>
  <w:style w:type="paragraph" w:styleId="aa">
    <w:name w:val="footer"/>
    <w:basedOn w:val="a"/>
    <w:link w:val="ab"/>
    <w:uiPriority w:val="99"/>
    <w:unhideWhenUsed/>
    <w:rsid w:val="005867CE"/>
    <w:pPr>
      <w:tabs>
        <w:tab w:val="center" w:pos="4153"/>
        <w:tab w:val="right" w:pos="8306"/>
      </w:tabs>
      <w:snapToGrid w:val="0"/>
    </w:pPr>
    <w:rPr>
      <w:sz w:val="20"/>
      <w:szCs w:val="20"/>
    </w:rPr>
  </w:style>
  <w:style w:type="character" w:customStyle="1" w:styleId="ab">
    <w:name w:val="頁尾 字元"/>
    <w:basedOn w:val="a0"/>
    <w:link w:val="aa"/>
    <w:uiPriority w:val="99"/>
    <w:rsid w:val="005867CE"/>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ki/%E6%B3%89%E5%B7%9E%E5%BA%9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s://zh.wikipedia.org/wiki/%E6%B3%89%E5%B7%9E%E5%BA%9C"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666888.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dc:creator>
  <cp:lastModifiedBy>user</cp:lastModifiedBy>
  <cp:revision>8</cp:revision>
  <dcterms:created xsi:type="dcterms:W3CDTF">2025-05-12T03:57:00Z</dcterms:created>
  <dcterms:modified xsi:type="dcterms:W3CDTF">2025-05-15T08:20:00Z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2010</vt:lpwstr>
  </property>
  <property fmtid="{D5CDD505-2E9C-101B-9397-08002B2CF9AE}" pid="4" name="LastSaved">
    <vt:filetime>2025-05-12T00:00:00Z</vt:filetime>
  </property>
  <property fmtid="{D5CDD505-2E9C-101B-9397-08002B2CF9AE}" pid="5" name="Producer">
    <vt:lpwstr>3-Heights(TM) PDF Security Shell 4.8.25.2 (http://www.pdf-tools.com)</vt:lpwstr>
  </property>
</Properties>
</file>